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0603F" w14:textId="77777777" w:rsidR="003B591C" w:rsidRDefault="00000000">
      <w:pPr>
        <w:pStyle w:val="BodyText"/>
        <w:ind w:left="6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B376E3B" wp14:editId="2AB7076C">
            <wp:extent cx="2107289" cy="603503"/>
            <wp:effectExtent l="0" t="0" r="0" b="0"/>
            <wp:docPr id="2" name="Image 2" descr="Australian Government Department of Agriculture, Water and the Environmen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ustralian Government Department of Agriculture, Water and the Environment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289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9282F" w14:textId="77777777" w:rsidR="003B591C" w:rsidRDefault="003B591C">
      <w:pPr>
        <w:pStyle w:val="BodyText"/>
        <w:rPr>
          <w:rFonts w:ascii="Times New Roman"/>
          <w:sz w:val="11"/>
        </w:rPr>
      </w:pPr>
    </w:p>
    <w:p w14:paraId="4AD737A4" w14:textId="77777777" w:rsidR="003B591C" w:rsidRDefault="00000000">
      <w:pPr>
        <w:pStyle w:val="Heading1"/>
        <w:spacing w:before="52"/>
      </w:pPr>
      <w:r>
        <w:rPr>
          <w:spacing w:val="-2"/>
        </w:rPr>
        <w:t>APPROVAL</w:t>
      </w:r>
    </w:p>
    <w:p w14:paraId="3D7E5AA1" w14:textId="77777777" w:rsidR="003B591C" w:rsidRDefault="00000000">
      <w:pPr>
        <w:pStyle w:val="Heading2"/>
        <w:spacing w:before="119"/>
      </w:pPr>
      <w:r>
        <w:t>Rockhampton</w:t>
      </w:r>
      <w:r>
        <w:rPr>
          <w:spacing w:val="-10"/>
        </w:rPr>
        <w:t xml:space="preserve"> </w:t>
      </w:r>
      <w:r>
        <w:t>Ring</w:t>
      </w:r>
      <w:r>
        <w:rPr>
          <w:spacing w:val="-6"/>
        </w:rPr>
        <w:t xml:space="preserve"> </w:t>
      </w:r>
      <w:r>
        <w:t>Road,</w:t>
      </w:r>
      <w:r>
        <w:rPr>
          <w:spacing w:val="-8"/>
        </w:rPr>
        <w:t xml:space="preserve"> </w:t>
      </w:r>
      <w:r>
        <w:t>Rockhampton,</w:t>
      </w:r>
      <w:r>
        <w:rPr>
          <w:spacing w:val="-5"/>
        </w:rPr>
        <w:t xml:space="preserve"> </w:t>
      </w:r>
      <w:r>
        <w:t>Queensland</w:t>
      </w:r>
      <w:r>
        <w:rPr>
          <w:spacing w:val="-7"/>
        </w:rPr>
        <w:t xml:space="preserve"> </w:t>
      </w:r>
      <w:r>
        <w:t>(EPBC</w:t>
      </w:r>
      <w:r>
        <w:rPr>
          <w:spacing w:val="-8"/>
        </w:rPr>
        <w:t xml:space="preserve"> </w:t>
      </w:r>
      <w:r>
        <w:rPr>
          <w:spacing w:val="-2"/>
        </w:rPr>
        <w:t>2020/8628)</w:t>
      </w:r>
    </w:p>
    <w:p w14:paraId="3367BA57" w14:textId="77777777" w:rsidR="003B591C" w:rsidRDefault="003B591C">
      <w:pPr>
        <w:pStyle w:val="BodyText"/>
        <w:spacing w:before="4"/>
        <w:rPr>
          <w:b/>
          <w:sz w:val="16"/>
        </w:rPr>
      </w:pPr>
    </w:p>
    <w:p w14:paraId="2D646C01" w14:textId="77777777" w:rsidR="003B591C" w:rsidRDefault="00000000">
      <w:pPr>
        <w:pStyle w:val="BodyText"/>
        <w:spacing w:before="1" w:line="276" w:lineRule="auto"/>
        <w:ind w:left="677" w:right="651"/>
      </w:pPr>
      <w:r>
        <w:t xml:space="preserve">This decision is made under sections 130(1) and 133(1) of the </w:t>
      </w:r>
      <w:r>
        <w:rPr>
          <w:i/>
        </w:rPr>
        <w:t xml:space="preserve">Environment Protection and Biodiversity Conservation Act 1999 </w:t>
      </w:r>
      <w:r>
        <w:t>(</w:t>
      </w:r>
      <w:proofErr w:type="spellStart"/>
      <w:r>
        <w:t>Cth</w:t>
      </w:r>
      <w:proofErr w:type="spellEnd"/>
      <w:r>
        <w:t>) (the EPBC Act)</w:t>
      </w:r>
      <w:r>
        <w:rPr>
          <w:i/>
        </w:rPr>
        <w:t xml:space="preserve">. </w:t>
      </w:r>
      <w:r>
        <w:t xml:space="preserve">Note that section 134(1A) of the EPBC Act applies to this approval, which provides in general terms that if the approval holder </w:t>
      </w:r>
      <w:proofErr w:type="spellStart"/>
      <w:r>
        <w:t>authorises</w:t>
      </w:r>
      <w:proofErr w:type="spellEnd"/>
      <w:r>
        <w:t xml:space="preserve"> another person to undertake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approval</w:t>
      </w:r>
      <w:r>
        <w:rPr>
          <w:spacing w:val="-4"/>
        </w:rPr>
        <w:t xml:space="preserve"> </w:t>
      </w:r>
      <w:r>
        <w:t>holder</w:t>
      </w:r>
      <w:r>
        <w:rPr>
          <w:spacing w:val="-5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reasonable</w:t>
      </w:r>
      <w:r>
        <w:rPr>
          <w:spacing w:val="-4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to ensure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 other person is informed of any conditions attached to this approval, and that the other person complies with any such condition.</w:t>
      </w:r>
    </w:p>
    <w:p w14:paraId="00903863" w14:textId="77777777" w:rsidR="003B591C" w:rsidRDefault="003B591C">
      <w:pPr>
        <w:pStyle w:val="BodyText"/>
        <w:spacing w:before="6"/>
        <w:rPr>
          <w:sz w:val="16"/>
        </w:rPr>
      </w:pPr>
    </w:p>
    <w:p w14:paraId="37CFCF29" w14:textId="77777777" w:rsidR="003B591C" w:rsidRDefault="00000000">
      <w:pPr>
        <w:pStyle w:val="Heading2"/>
      </w:pPr>
      <w:r>
        <w:rPr>
          <w:spacing w:val="-2"/>
        </w:rPr>
        <w:t>Details</w:t>
      </w:r>
    </w:p>
    <w:p w14:paraId="3A4B1D48" w14:textId="77777777" w:rsidR="003B591C" w:rsidRDefault="003B591C">
      <w:pPr>
        <w:pStyle w:val="BodyText"/>
        <w:spacing w:before="4"/>
        <w:rPr>
          <w:b/>
          <w:sz w:val="8"/>
        </w:rPr>
      </w:pPr>
    </w:p>
    <w:tbl>
      <w:tblPr>
        <w:tblW w:w="0" w:type="auto"/>
        <w:tblInd w:w="6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8"/>
        <w:gridCol w:w="6775"/>
      </w:tblGrid>
      <w:tr w:rsidR="003B591C" w14:paraId="6A27D643" w14:textId="77777777">
        <w:trPr>
          <w:trHeight w:val="1099"/>
        </w:trPr>
        <w:tc>
          <w:tcPr>
            <w:tcW w:w="2428" w:type="dxa"/>
            <w:tcBorders>
              <w:top w:val="single" w:sz="2" w:space="0" w:color="000000"/>
              <w:left w:val="single" w:sz="2" w:space="0" w:color="000000"/>
            </w:tcBorders>
          </w:tcPr>
          <w:p w14:paraId="6EAF19BC" w14:textId="77777777" w:rsidR="003B591C" w:rsidRDefault="00000000">
            <w:pPr>
              <w:pStyle w:val="TableParagraph"/>
              <w:spacing w:before="57" w:line="276" w:lineRule="auto"/>
              <w:ind w:left="76"/>
              <w:rPr>
                <w:b/>
              </w:rPr>
            </w:pPr>
            <w:r>
              <w:rPr>
                <w:b/>
              </w:rPr>
              <w:t>Person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whom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the approval is granted (approval holder)</w:t>
            </w:r>
          </w:p>
        </w:tc>
        <w:tc>
          <w:tcPr>
            <w:tcW w:w="6775" w:type="dxa"/>
            <w:tcBorders>
              <w:top w:val="single" w:sz="2" w:space="0" w:color="000000"/>
              <w:right w:val="single" w:sz="18" w:space="0" w:color="000000"/>
            </w:tcBorders>
          </w:tcPr>
          <w:p w14:paraId="4E7B458B" w14:textId="77777777" w:rsidR="003B591C" w:rsidRDefault="00000000">
            <w:pPr>
              <w:pStyle w:val="TableParagraph"/>
              <w:spacing w:before="54"/>
              <w:ind w:left="202"/>
            </w:pPr>
            <w:r>
              <w:t>Department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Transport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Main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Roads</w:t>
            </w:r>
          </w:p>
        </w:tc>
      </w:tr>
      <w:tr w:rsidR="003B591C" w14:paraId="23890654" w14:textId="77777777">
        <w:trPr>
          <w:trHeight w:val="730"/>
        </w:trPr>
        <w:tc>
          <w:tcPr>
            <w:tcW w:w="2428" w:type="dxa"/>
            <w:tcBorders>
              <w:left w:val="single" w:sz="2" w:space="0" w:color="000000"/>
            </w:tcBorders>
          </w:tcPr>
          <w:p w14:paraId="1553B058" w14:textId="77777777" w:rsidR="003B591C" w:rsidRDefault="00000000">
            <w:pPr>
              <w:pStyle w:val="TableParagraph"/>
              <w:spacing w:before="117"/>
              <w:ind w:left="76"/>
              <w:rPr>
                <w:b/>
              </w:rPr>
            </w:pPr>
            <w:r>
              <w:rPr>
                <w:b/>
              </w:rPr>
              <w:t>ACN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or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ABN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approval </w:t>
            </w:r>
            <w:r>
              <w:rPr>
                <w:b/>
                <w:spacing w:val="-2"/>
              </w:rPr>
              <w:t>holder</w:t>
            </w:r>
          </w:p>
        </w:tc>
        <w:tc>
          <w:tcPr>
            <w:tcW w:w="6775" w:type="dxa"/>
            <w:tcBorders>
              <w:right w:val="single" w:sz="18" w:space="0" w:color="000000"/>
            </w:tcBorders>
          </w:tcPr>
          <w:p w14:paraId="46A0D7F1" w14:textId="77777777" w:rsidR="003B591C" w:rsidRDefault="00000000">
            <w:pPr>
              <w:pStyle w:val="TableParagraph"/>
              <w:spacing w:before="117"/>
              <w:ind w:left="202"/>
            </w:pPr>
            <w:r>
              <w:t>39</w:t>
            </w:r>
            <w:r>
              <w:rPr>
                <w:spacing w:val="-4"/>
              </w:rPr>
              <w:t xml:space="preserve"> </w:t>
            </w:r>
            <w:r>
              <w:t>407</w:t>
            </w:r>
            <w:r>
              <w:rPr>
                <w:spacing w:val="-3"/>
              </w:rPr>
              <w:t xml:space="preserve"> </w:t>
            </w:r>
            <w:r>
              <w:t>690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291</w:t>
            </w:r>
          </w:p>
        </w:tc>
      </w:tr>
      <w:tr w:rsidR="003B591C" w14:paraId="63A646E8" w14:textId="77777777">
        <w:trPr>
          <w:trHeight w:val="902"/>
        </w:trPr>
        <w:tc>
          <w:tcPr>
            <w:tcW w:w="2428" w:type="dxa"/>
            <w:tcBorders>
              <w:left w:val="single" w:sz="2" w:space="0" w:color="000000"/>
              <w:bottom w:val="single" w:sz="18" w:space="0" w:color="000000"/>
            </w:tcBorders>
          </w:tcPr>
          <w:p w14:paraId="5AC48CD2" w14:textId="77777777" w:rsidR="003B591C" w:rsidRDefault="00000000">
            <w:pPr>
              <w:pStyle w:val="TableParagraph"/>
              <w:spacing w:before="36"/>
              <w:ind w:left="76"/>
              <w:rPr>
                <w:b/>
              </w:rPr>
            </w:pPr>
            <w:r>
              <w:rPr>
                <w:b/>
                <w:spacing w:val="-2"/>
              </w:rPr>
              <w:t>Action</w:t>
            </w:r>
          </w:p>
        </w:tc>
        <w:tc>
          <w:tcPr>
            <w:tcW w:w="6775" w:type="dxa"/>
            <w:tcBorders>
              <w:bottom w:val="single" w:sz="18" w:space="0" w:color="000000"/>
              <w:right w:val="single" w:sz="18" w:space="0" w:color="000000"/>
            </w:tcBorders>
          </w:tcPr>
          <w:p w14:paraId="415B38FE" w14:textId="77777777" w:rsidR="003B591C" w:rsidRDefault="00000000">
            <w:pPr>
              <w:pStyle w:val="TableParagraph"/>
              <w:spacing w:before="36"/>
              <w:ind w:left="202" w:right="75"/>
            </w:pPr>
            <w:r>
              <w:t>To construct a highway standard ring road, and associated infrastructure,</w:t>
            </w:r>
            <w:r>
              <w:rPr>
                <w:spacing w:val="-6"/>
              </w:rPr>
              <w:t xml:space="preserve"> </w:t>
            </w:r>
            <w:r>
              <w:t>within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Rockhampton</w:t>
            </w:r>
            <w:r>
              <w:rPr>
                <w:spacing w:val="-5"/>
              </w:rPr>
              <w:t xml:space="preserve"> </w:t>
            </w:r>
            <w:r>
              <w:t>Region,</w:t>
            </w:r>
            <w:r>
              <w:rPr>
                <w:spacing w:val="-4"/>
              </w:rPr>
              <w:t xml:space="preserve"> </w:t>
            </w:r>
            <w:r>
              <w:t>Queensland</w:t>
            </w:r>
            <w:r>
              <w:rPr>
                <w:spacing w:val="-5"/>
              </w:rPr>
              <w:t xml:space="preserve"> </w:t>
            </w:r>
            <w:r>
              <w:t>[see</w:t>
            </w:r>
            <w:r>
              <w:rPr>
                <w:spacing w:val="-4"/>
              </w:rPr>
              <w:t xml:space="preserve"> </w:t>
            </w:r>
            <w:r>
              <w:t>EPBC Act referral 2020/8628].</w:t>
            </w:r>
          </w:p>
        </w:tc>
      </w:tr>
    </w:tbl>
    <w:p w14:paraId="7CFB1BED" w14:textId="77777777" w:rsidR="003B591C" w:rsidRDefault="003B591C">
      <w:pPr>
        <w:pStyle w:val="BodyText"/>
        <w:spacing w:before="11"/>
        <w:rPr>
          <w:b/>
          <w:sz w:val="17"/>
        </w:rPr>
      </w:pPr>
    </w:p>
    <w:p w14:paraId="486B57A5" w14:textId="77777777" w:rsidR="003B591C" w:rsidRDefault="00000000">
      <w:pPr>
        <w:ind w:left="677"/>
        <w:rPr>
          <w:b/>
        </w:rPr>
      </w:pPr>
      <w:r>
        <w:rPr>
          <w:b/>
        </w:rPr>
        <w:t>Approval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decision</w:t>
      </w:r>
    </w:p>
    <w:p w14:paraId="590E3B38" w14:textId="77777777" w:rsidR="003B591C" w:rsidRDefault="00000000">
      <w:pPr>
        <w:pStyle w:val="BodyText"/>
        <w:spacing w:before="120"/>
        <w:ind w:left="677" w:right="651"/>
      </w:pPr>
      <w:r>
        <w:t>My</w:t>
      </w:r>
      <w:r>
        <w:rPr>
          <w:spacing w:val="-2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whether to</w:t>
      </w:r>
      <w:r>
        <w:rPr>
          <w:spacing w:val="-3"/>
        </w:rPr>
        <w:t xml:space="preserve"> </w:t>
      </w:r>
      <w:r>
        <w:t>approve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taking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purposes</w:t>
      </w:r>
      <w:r>
        <w:rPr>
          <w:spacing w:val="-4"/>
        </w:rPr>
        <w:t xml:space="preserve"> </w:t>
      </w:r>
      <w:r>
        <w:t>of each</w:t>
      </w:r>
      <w:r>
        <w:rPr>
          <w:spacing w:val="-2"/>
        </w:rPr>
        <w:t xml:space="preserve"> </w:t>
      </w:r>
      <w:r>
        <w:t>controlling provision for the action are as follows.</w:t>
      </w:r>
    </w:p>
    <w:p w14:paraId="1202AADD" w14:textId="77777777" w:rsidR="003B591C" w:rsidRDefault="003B591C">
      <w:pPr>
        <w:pStyle w:val="BodyText"/>
        <w:spacing w:before="4"/>
        <w:rPr>
          <w:sz w:val="16"/>
        </w:rPr>
      </w:pPr>
    </w:p>
    <w:p w14:paraId="0B6199C2" w14:textId="77777777" w:rsidR="003B591C" w:rsidRDefault="00000000">
      <w:pPr>
        <w:pStyle w:val="Heading2"/>
        <w:spacing w:before="1"/>
      </w:pPr>
      <w:r>
        <w:t>Controlling</w:t>
      </w:r>
      <w:r>
        <w:rPr>
          <w:spacing w:val="-11"/>
        </w:rPr>
        <w:t xml:space="preserve"> </w:t>
      </w:r>
      <w:r>
        <w:rPr>
          <w:spacing w:val="-2"/>
        </w:rPr>
        <w:t>Provisions</w:t>
      </w:r>
    </w:p>
    <w:p w14:paraId="3A54672B" w14:textId="77777777" w:rsidR="003B591C" w:rsidRDefault="003B591C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9"/>
        <w:gridCol w:w="6264"/>
      </w:tblGrid>
      <w:tr w:rsidR="003B591C" w14:paraId="401786A1" w14:textId="77777777">
        <w:trPr>
          <w:trHeight w:val="307"/>
        </w:trPr>
        <w:tc>
          <w:tcPr>
            <w:tcW w:w="9203" w:type="dxa"/>
            <w:gridSpan w:val="2"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  <w:shd w:val="clear" w:color="auto" w:fill="D9D9D9"/>
          </w:tcPr>
          <w:p w14:paraId="53069F3B" w14:textId="77777777" w:rsidR="003B591C" w:rsidRDefault="00000000">
            <w:pPr>
              <w:pStyle w:val="TableParagraph"/>
              <w:spacing w:before="37" w:line="249" w:lineRule="exact"/>
              <w:rPr>
                <w:b/>
              </w:rPr>
            </w:pPr>
            <w:r>
              <w:rPr>
                <w:b/>
              </w:rPr>
              <w:t>Listed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Threatened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Species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Communities</w:t>
            </w:r>
          </w:p>
        </w:tc>
      </w:tr>
      <w:tr w:rsidR="003B591C" w14:paraId="2F33F2A5" w14:textId="77777777">
        <w:trPr>
          <w:trHeight w:val="349"/>
        </w:trPr>
        <w:tc>
          <w:tcPr>
            <w:tcW w:w="2939" w:type="dxa"/>
            <w:tcBorders>
              <w:left w:val="single" w:sz="4" w:space="0" w:color="000000"/>
            </w:tcBorders>
          </w:tcPr>
          <w:p w14:paraId="6194B36A" w14:textId="77777777" w:rsidR="003B591C" w:rsidRDefault="00000000">
            <w:pPr>
              <w:pStyle w:val="TableParagraph"/>
              <w:spacing w:before="40"/>
            </w:pPr>
            <w:r>
              <w:t>Section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18</w:t>
            </w:r>
          </w:p>
        </w:tc>
        <w:tc>
          <w:tcPr>
            <w:tcW w:w="6264" w:type="dxa"/>
            <w:tcBorders>
              <w:right w:val="single" w:sz="18" w:space="0" w:color="000000"/>
            </w:tcBorders>
          </w:tcPr>
          <w:p w14:paraId="20B3DD0D" w14:textId="77777777" w:rsidR="003B591C" w:rsidRDefault="00000000">
            <w:pPr>
              <w:pStyle w:val="TableParagraph"/>
              <w:spacing w:before="40"/>
              <w:ind w:left="1792"/>
            </w:pPr>
            <w:r>
              <w:rPr>
                <w:spacing w:val="-2"/>
              </w:rPr>
              <w:t>Approve</w:t>
            </w:r>
          </w:p>
        </w:tc>
      </w:tr>
      <w:tr w:rsidR="003B591C" w14:paraId="77D028FF" w14:textId="77777777">
        <w:trPr>
          <w:trHeight w:val="269"/>
        </w:trPr>
        <w:tc>
          <w:tcPr>
            <w:tcW w:w="2939" w:type="dxa"/>
            <w:tcBorders>
              <w:left w:val="single" w:sz="4" w:space="0" w:color="000000"/>
              <w:bottom w:val="single" w:sz="18" w:space="0" w:color="000000"/>
            </w:tcBorders>
          </w:tcPr>
          <w:p w14:paraId="76F0833F" w14:textId="77777777" w:rsidR="003B591C" w:rsidRDefault="00000000">
            <w:pPr>
              <w:pStyle w:val="TableParagraph"/>
              <w:spacing w:line="249" w:lineRule="exact"/>
            </w:pPr>
            <w:r>
              <w:t>Section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18A</w:t>
            </w:r>
          </w:p>
        </w:tc>
        <w:tc>
          <w:tcPr>
            <w:tcW w:w="6264" w:type="dxa"/>
            <w:tcBorders>
              <w:bottom w:val="single" w:sz="18" w:space="0" w:color="000000"/>
              <w:right w:val="single" w:sz="18" w:space="0" w:color="000000"/>
            </w:tcBorders>
          </w:tcPr>
          <w:p w14:paraId="03E809E4" w14:textId="77777777" w:rsidR="003B591C" w:rsidRDefault="00000000">
            <w:pPr>
              <w:pStyle w:val="TableParagraph"/>
              <w:spacing w:line="249" w:lineRule="exact"/>
              <w:ind w:left="1792"/>
            </w:pPr>
            <w:r>
              <w:rPr>
                <w:spacing w:val="-2"/>
              </w:rPr>
              <w:t>Approve</w:t>
            </w:r>
          </w:p>
        </w:tc>
      </w:tr>
      <w:tr w:rsidR="003B591C" w14:paraId="2C6A4AF5" w14:textId="77777777">
        <w:trPr>
          <w:trHeight w:val="63"/>
        </w:trPr>
        <w:tc>
          <w:tcPr>
            <w:tcW w:w="9203" w:type="dxa"/>
            <w:gridSpan w:val="2"/>
            <w:tcBorders>
              <w:top w:val="single" w:sz="18" w:space="0" w:color="000000"/>
              <w:bottom w:val="single" w:sz="4" w:space="0" w:color="000000"/>
            </w:tcBorders>
          </w:tcPr>
          <w:p w14:paraId="07C1AF2F" w14:textId="77777777" w:rsidR="003B591C" w:rsidRDefault="003B591C"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</w:tr>
      <w:tr w:rsidR="003B591C" w14:paraId="64824733" w14:textId="77777777">
        <w:trPr>
          <w:trHeight w:val="309"/>
        </w:trPr>
        <w:tc>
          <w:tcPr>
            <w:tcW w:w="9203" w:type="dxa"/>
            <w:gridSpan w:val="2"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  <w:shd w:val="clear" w:color="auto" w:fill="D9D9D9"/>
          </w:tcPr>
          <w:p w14:paraId="04CA6B47" w14:textId="77777777" w:rsidR="003B591C" w:rsidRDefault="00000000">
            <w:pPr>
              <w:pStyle w:val="TableParagraph"/>
              <w:spacing w:before="40" w:line="249" w:lineRule="exact"/>
              <w:rPr>
                <w:b/>
              </w:rPr>
            </w:pPr>
            <w:r>
              <w:rPr>
                <w:b/>
              </w:rPr>
              <w:t>Listed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migratory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species</w:t>
            </w:r>
          </w:p>
        </w:tc>
      </w:tr>
      <w:tr w:rsidR="003B591C" w14:paraId="675C00D9" w14:textId="77777777">
        <w:trPr>
          <w:trHeight w:val="347"/>
        </w:trPr>
        <w:tc>
          <w:tcPr>
            <w:tcW w:w="2939" w:type="dxa"/>
            <w:tcBorders>
              <w:left w:val="single" w:sz="4" w:space="0" w:color="000000"/>
            </w:tcBorders>
          </w:tcPr>
          <w:p w14:paraId="74F26982" w14:textId="77777777" w:rsidR="003B591C" w:rsidRDefault="00000000">
            <w:pPr>
              <w:pStyle w:val="TableParagraph"/>
              <w:spacing w:before="38"/>
            </w:pPr>
            <w:r>
              <w:t>Section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20</w:t>
            </w:r>
          </w:p>
        </w:tc>
        <w:tc>
          <w:tcPr>
            <w:tcW w:w="6264" w:type="dxa"/>
            <w:tcBorders>
              <w:right w:val="single" w:sz="18" w:space="0" w:color="000000"/>
            </w:tcBorders>
          </w:tcPr>
          <w:p w14:paraId="12C69558" w14:textId="77777777" w:rsidR="003B591C" w:rsidRDefault="00000000">
            <w:pPr>
              <w:pStyle w:val="TableParagraph"/>
              <w:spacing w:before="38"/>
              <w:ind w:left="1792"/>
            </w:pPr>
            <w:r>
              <w:rPr>
                <w:spacing w:val="-2"/>
              </w:rPr>
              <w:t>Approve</w:t>
            </w:r>
          </w:p>
        </w:tc>
      </w:tr>
      <w:tr w:rsidR="003B591C" w14:paraId="22195819" w14:textId="77777777">
        <w:trPr>
          <w:trHeight w:val="271"/>
        </w:trPr>
        <w:tc>
          <w:tcPr>
            <w:tcW w:w="2939" w:type="dxa"/>
            <w:tcBorders>
              <w:left w:val="single" w:sz="4" w:space="0" w:color="000000"/>
              <w:bottom w:val="single" w:sz="18" w:space="0" w:color="000000"/>
            </w:tcBorders>
          </w:tcPr>
          <w:p w14:paraId="4F99614B" w14:textId="77777777" w:rsidR="003B591C" w:rsidRDefault="00000000">
            <w:pPr>
              <w:pStyle w:val="TableParagraph"/>
              <w:spacing w:line="251" w:lineRule="exact"/>
            </w:pPr>
            <w:r>
              <w:t>Section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20A</w:t>
            </w:r>
          </w:p>
        </w:tc>
        <w:tc>
          <w:tcPr>
            <w:tcW w:w="6264" w:type="dxa"/>
            <w:tcBorders>
              <w:bottom w:val="single" w:sz="18" w:space="0" w:color="000000"/>
              <w:right w:val="single" w:sz="18" w:space="0" w:color="000000"/>
            </w:tcBorders>
          </w:tcPr>
          <w:p w14:paraId="4A3659A1" w14:textId="77777777" w:rsidR="003B591C" w:rsidRDefault="00000000">
            <w:pPr>
              <w:pStyle w:val="TableParagraph"/>
              <w:spacing w:line="251" w:lineRule="exact"/>
              <w:ind w:left="1792"/>
            </w:pPr>
            <w:r>
              <w:rPr>
                <w:spacing w:val="-2"/>
              </w:rPr>
              <w:t>Approve</w:t>
            </w:r>
          </w:p>
        </w:tc>
      </w:tr>
    </w:tbl>
    <w:p w14:paraId="41556C0E" w14:textId="77777777" w:rsidR="003B591C" w:rsidRDefault="003B591C">
      <w:pPr>
        <w:pStyle w:val="BodyText"/>
        <w:spacing w:before="1"/>
        <w:rPr>
          <w:b/>
          <w:sz w:val="17"/>
        </w:rPr>
      </w:pPr>
    </w:p>
    <w:p w14:paraId="051F3F0A" w14:textId="77777777" w:rsidR="003B591C" w:rsidRDefault="00000000">
      <w:pPr>
        <w:spacing w:before="1"/>
        <w:ind w:left="677"/>
        <w:rPr>
          <w:b/>
          <w:i/>
        </w:rPr>
      </w:pPr>
      <w:r>
        <w:rPr>
          <w:b/>
          <w:i/>
        </w:rPr>
        <w:t>Period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for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which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approval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has</w:t>
      </w:r>
      <w:r>
        <w:rPr>
          <w:b/>
          <w:i/>
          <w:spacing w:val="-3"/>
        </w:rPr>
        <w:t xml:space="preserve"> </w:t>
      </w:r>
      <w:proofErr w:type="gramStart"/>
      <w:r>
        <w:rPr>
          <w:b/>
          <w:i/>
          <w:spacing w:val="-2"/>
        </w:rPr>
        <w:t>effect</w:t>
      </w:r>
      <w:proofErr w:type="gramEnd"/>
    </w:p>
    <w:p w14:paraId="1AC20FF8" w14:textId="77777777" w:rsidR="003B591C" w:rsidRDefault="00000000">
      <w:pPr>
        <w:pStyle w:val="BodyText"/>
        <w:spacing w:before="120"/>
        <w:ind w:left="677"/>
      </w:pPr>
      <w:r>
        <w:t>This</w:t>
      </w:r>
      <w:r>
        <w:rPr>
          <w:spacing w:val="-4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December</w:t>
      </w:r>
      <w:r>
        <w:rPr>
          <w:spacing w:val="-5"/>
        </w:rPr>
        <w:t xml:space="preserve"> </w:t>
      </w:r>
      <w:r>
        <w:rPr>
          <w:spacing w:val="-4"/>
        </w:rPr>
        <w:t>2032.</w:t>
      </w:r>
    </w:p>
    <w:p w14:paraId="21EB4C73" w14:textId="77777777" w:rsidR="003B591C" w:rsidRDefault="003B591C">
      <w:pPr>
        <w:pStyle w:val="BodyText"/>
        <w:spacing w:before="4"/>
        <w:rPr>
          <w:sz w:val="16"/>
        </w:rPr>
      </w:pPr>
    </w:p>
    <w:p w14:paraId="5AE0A9D3" w14:textId="77777777" w:rsidR="003B591C" w:rsidRDefault="00000000">
      <w:pPr>
        <w:pStyle w:val="Heading2"/>
      </w:pPr>
      <w:r>
        <w:rPr>
          <w:spacing w:val="-2"/>
        </w:rPr>
        <w:t>Decision-</w:t>
      </w:r>
      <w:r>
        <w:rPr>
          <w:spacing w:val="-4"/>
        </w:rPr>
        <w:t>maker</w:t>
      </w:r>
    </w:p>
    <w:p w14:paraId="77DFD984" w14:textId="77777777" w:rsidR="003B591C" w:rsidRDefault="003B591C">
      <w:pPr>
        <w:pStyle w:val="BodyText"/>
        <w:spacing w:before="11"/>
        <w:rPr>
          <w:b/>
          <w:sz w:val="9"/>
        </w:rPr>
      </w:pPr>
    </w:p>
    <w:tbl>
      <w:tblPr>
        <w:tblW w:w="0" w:type="auto"/>
        <w:tblInd w:w="6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2"/>
        <w:gridCol w:w="6979"/>
      </w:tblGrid>
      <w:tr w:rsidR="003B591C" w14:paraId="5DEFA7E6" w14:textId="77777777">
        <w:trPr>
          <w:trHeight w:val="807"/>
        </w:trPr>
        <w:tc>
          <w:tcPr>
            <w:tcW w:w="2262" w:type="dxa"/>
            <w:tcBorders>
              <w:top w:val="single" w:sz="12" w:space="0" w:color="000000"/>
              <w:bottom w:val="single" w:sz="12" w:space="0" w:color="000000"/>
            </w:tcBorders>
          </w:tcPr>
          <w:p w14:paraId="61A8A34C" w14:textId="77777777" w:rsidR="003B591C" w:rsidRDefault="00000000">
            <w:pPr>
              <w:pStyle w:val="TableParagraph"/>
              <w:spacing w:before="1"/>
              <w:ind w:left="122"/>
              <w:rPr>
                <w:b/>
                <w:i/>
              </w:rPr>
            </w:pPr>
            <w:r>
              <w:rPr>
                <w:b/>
                <w:i/>
              </w:rPr>
              <w:t>Name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  <w:spacing w:val="-2"/>
              </w:rPr>
              <w:t>position</w:t>
            </w:r>
          </w:p>
        </w:tc>
        <w:tc>
          <w:tcPr>
            <w:tcW w:w="6979" w:type="dxa"/>
            <w:tcBorders>
              <w:top w:val="single" w:sz="12" w:space="0" w:color="000000"/>
              <w:bottom w:val="single" w:sz="12" w:space="0" w:color="000000"/>
            </w:tcBorders>
          </w:tcPr>
          <w:p w14:paraId="1D8D8EAD" w14:textId="77777777" w:rsidR="003B591C" w:rsidRDefault="00000000">
            <w:pPr>
              <w:pStyle w:val="TableParagraph"/>
              <w:spacing w:before="1"/>
              <w:ind w:left="412" w:right="4860"/>
            </w:pPr>
            <w:r>
              <w:t xml:space="preserve">Andrew </w:t>
            </w:r>
            <w:proofErr w:type="spellStart"/>
            <w:r>
              <w:t>McNee</w:t>
            </w:r>
            <w:proofErr w:type="spellEnd"/>
            <w:r>
              <w:t xml:space="preserve"> Assistant</w:t>
            </w:r>
            <w:r>
              <w:rPr>
                <w:spacing w:val="-13"/>
              </w:rPr>
              <w:t xml:space="preserve"> </w:t>
            </w:r>
            <w:r>
              <w:t>Secretary</w:t>
            </w:r>
          </w:p>
          <w:p w14:paraId="5AA7442F" w14:textId="77777777" w:rsidR="003B591C" w:rsidRDefault="00000000">
            <w:pPr>
              <w:pStyle w:val="TableParagraph"/>
              <w:spacing w:line="249" w:lineRule="exact"/>
              <w:ind w:left="412"/>
            </w:pPr>
            <w:r>
              <w:t>Environment</w:t>
            </w:r>
            <w:r>
              <w:rPr>
                <w:spacing w:val="-9"/>
              </w:rPr>
              <w:t xml:space="preserve"> </w:t>
            </w:r>
            <w:r>
              <w:t>Assessments</w:t>
            </w:r>
            <w:r>
              <w:rPr>
                <w:spacing w:val="-8"/>
              </w:rPr>
              <w:t xml:space="preserve"> </w:t>
            </w:r>
            <w:r>
              <w:t>Queensland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Sea</w:t>
            </w:r>
            <w:r>
              <w:rPr>
                <w:spacing w:val="-9"/>
              </w:rPr>
              <w:t xml:space="preserve"> </w:t>
            </w:r>
            <w:r>
              <w:t>Dumping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Branch</w:t>
            </w:r>
          </w:p>
        </w:tc>
      </w:tr>
      <w:tr w:rsidR="003B591C" w14:paraId="6FCEB0B9" w14:textId="77777777">
        <w:trPr>
          <w:trHeight w:val="656"/>
        </w:trPr>
        <w:tc>
          <w:tcPr>
            <w:tcW w:w="2262" w:type="dxa"/>
            <w:tcBorders>
              <w:top w:val="single" w:sz="12" w:space="0" w:color="000000"/>
              <w:bottom w:val="single" w:sz="12" w:space="0" w:color="000000"/>
            </w:tcBorders>
          </w:tcPr>
          <w:p w14:paraId="4E0900D0" w14:textId="70604B8E" w:rsidR="003B591C" w:rsidRDefault="00000000">
            <w:pPr>
              <w:pStyle w:val="TableParagraph"/>
              <w:spacing w:line="268" w:lineRule="exact"/>
              <w:ind w:left="122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Signature</w:t>
            </w:r>
          </w:p>
        </w:tc>
        <w:tc>
          <w:tcPr>
            <w:tcW w:w="6979" w:type="dxa"/>
            <w:tcBorders>
              <w:top w:val="single" w:sz="12" w:space="0" w:color="000000"/>
              <w:bottom w:val="single" w:sz="12" w:space="0" w:color="000000"/>
            </w:tcBorders>
          </w:tcPr>
          <w:p w14:paraId="4A7118BC" w14:textId="77777777" w:rsidR="003B591C" w:rsidRDefault="003B591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3B591C" w14:paraId="164215DD" w14:textId="77777777">
        <w:trPr>
          <w:trHeight w:val="428"/>
        </w:trPr>
        <w:tc>
          <w:tcPr>
            <w:tcW w:w="2262" w:type="dxa"/>
            <w:tcBorders>
              <w:top w:val="single" w:sz="12" w:space="0" w:color="000000"/>
              <w:bottom w:val="single" w:sz="12" w:space="0" w:color="000000"/>
            </w:tcBorders>
          </w:tcPr>
          <w:p w14:paraId="675E8D89" w14:textId="77777777" w:rsidR="003B591C" w:rsidRDefault="00000000">
            <w:pPr>
              <w:pStyle w:val="TableParagraph"/>
              <w:spacing w:line="267" w:lineRule="exact"/>
              <w:ind w:left="122"/>
              <w:rPr>
                <w:b/>
                <w:i/>
              </w:rPr>
            </w:pPr>
            <w:r>
              <w:rPr>
                <w:b/>
                <w:i/>
              </w:rPr>
              <w:t>Date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2"/>
              </w:rPr>
              <w:t xml:space="preserve"> decision</w:t>
            </w:r>
          </w:p>
        </w:tc>
        <w:tc>
          <w:tcPr>
            <w:tcW w:w="6979" w:type="dxa"/>
            <w:tcBorders>
              <w:top w:val="single" w:sz="12" w:space="0" w:color="000000"/>
              <w:bottom w:val="single" w:sz="12" w:space="0" w:color="000000"/>
            </w:tcBorders>
          </w:tcPr>
          <w:p w14:paraId="3168A300" w14:textId="2356EA57" w:rsidR="003B591C" w:rsidRDefault="00DB29BE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16 June 2022</w:t>
            </w:r>
          </w:p>
        </w:tc>
      </w:tr>
    </w:tbl>
    <w:p w14:paraId="004D711E" w14:textId="77777777" w:rsidR="003B591C" w:rsidRDefault="003B591C">
      <w:pPr>
        <w:pStyle w:val="BodyText"/>
        <w:spacing w:before="8"/>
        <w:rPr>
          <w:b/>
          <w:sz w:val="19"/>
        </w:rPr>
      </w:pPr>
    </w:p>
    <w:p w14:paraId="35F9375C" w14:textId="77777777" w:rsidR="003B591C" w:rsidRDefault="00000000">
      <w:pPr>
        <w:ind w:left="677"/>
        <w:rPr>
          <w:b/>
        </w:rPr>
      </w:pPr>
      <w:r>
        <w:rPr>
          <w:b/>
        </w:rPr>
        <w:t>Conditions</w:t>
      </w:r>
      <w:r>
        <w:rPr>
          <w:b/>
          <w:spacing w:val="-4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approval</w:t>
      </w:r>
    </w:p>
    <w:p w14:paraId="34CD8563" w14:textId="77777777" w:rsidR="003B591C" w:rsidRDefault="00000000">
      <w:pPr>
        <w:pStyle w:val="BodyText"/>
        <w:spacing w:before="120"/>
        <w:ind w:left="677"/>
      </w:pPr>
      <w:r>
        <w:t>This</w:t>
      </w:r>
      <w:r>
        <w:rPr>
          <w:spacing w:val="-5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EPBC</w:t>
      </w:r>
      <w:r>
        <w:rPr>
          <w:spacing w:val="-3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ANNEXURE</w:t>
      </w:r>
      <w:r>
        <w:rPr>
          <w:spacing w:val="-2"/>
        </w:rPr>
        <w:t xml:space="preserve"> </w:t>
      </w:r>
      <w:r>
        <w:rPr>
          <w:spacing w:val="-5"/>
        </w:rPr>
        <w:t>A.</w:t>
      </w:r>
    </w:p>
    <w:p w14:paraId="4B82FB55" w14:textId="77777777" w:rsidR="003B591C" w:rsidRDefault="003B591C">
      <w:pPr>
        <w:sectPr w:rsidR="003B591C">
          <w:footerReference w:type="default" r:id="rId8"/>
          <w:type w:val="continuous"/>
          <w:pgSz w:w="11910" w:h="16840"/>
          <w:pgMar w:top="400" w:right="720" w:bottom="640" w:left="600" w:header="0" w:footer="448" w:gutter="0"/>
          <w:pgNumType w:start="1"/>
          <w:cols w:space="720"/>
        </w:sectPr>
      </w:pPr>
    </w:p>
    <w:p w14:paraId="7AF0D9F2" w14:textId="77777777" w:rsidR="003B591C" w:rsidRDefault="00000000">
      <w:pPr>
        <w:pStyle w:val="Heading1"/>
      </w:pPr>
      <w:r>
        <w:lastRenderedPageBreak/>
        <w:t>ANNEXURE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– CONDITIONS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APPROVAL</w:t>
      </w:r>
    </w:p>
    <w:p w14:paraId="04E6129A" w14:textId="77777777" w:rsidR="003B591C" w:rsidRDefault="00000000">
      <w:pPr>
        <w:pStyle w:val="BodyText"/>
        <w:spacing w:before="9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9FAD79D" wp14:editId="292B8111">
                <wp:simplePos x="0" y="0"/>
                <wp:positionH relativeFrom="page">
                  <wp:posOffset>792784</wp:posOffset>
                </wp:positionH>
                <wp:positionV relativeFrom="paragraph">
                  <wp:posOffset>153054</wp:posOffset>
                </wp:positionV>
                <wp:extent cx="5977255" cy="18415"/>
                <wp:effectExtent l="0" t="0" r="0" b="0"/>
                <wp:wrapTopAndBottom/>
                <wp:docPr id="7" name="Graphic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7255" h="18415">
                              <a:moveTo>
                                <a:pt x="5976874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76874" y="18288"/>
                              </a:lnTo>
                              <a:lnTo>
                                <a:pt x="59768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3EA02" id="Graphic 7" o:spid="_x0000_s1026" alt="&quot;&quot;" style="position:absolute;margin-left:62.4pt;margin-top:12.05pt;width:470.65pt;height:1.4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725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" path="m5976874,l,,,18288r5976874,l597687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96450D3" w14:textId="77777777" w:rsidR="003B591C" w:rsidRDefault="00000000">
      <w:pPr>
        <w:pStyle w:val="Heading2"/>
        <w:spacing w:before="19" w:line="393" w:lineRule="auto"/>
        <w:ind w:right="5339"/>
      </w:pPr>
      <w:r>
        <w:t>Part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action Maximum clearance limits</w:t>
      </w:r>
    </w:p>
    <w:p w14:paraId="687D6EF0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6"/>
        </w:tabs>
        <w:spacing w:before="0" w:line="216" w:lineRule="exact"/>
        <w:ind w:hanging="369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280366E" wp14:editId="050328DE">
                <wp:simplePos x="0" y="0"/>
                <wp:positionH relativeFrom="page">
                  <wp:posOffset>792784</wp:posOffset>
                </wp:positionH>
                <wp:positionV relativeFrom="paragraph">
                  <wp:posOffset>-376038</wp:posOffset>
                </wp:positionV>
                <wp:extent cx="5977255" cy="18415"/>
                <wp:effectExtent l="0" t="0" r="0" b="0"/>
                <wp:wrapNone/>
                <wp:docPr id="8" name="Graphic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7255" h="18415">
                              <a:moveTo>
                                <a:pt x="5976874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76874" y="18288"/>
                              </a:lnTo>
                              <a:lnTo>
                                <a:pt x="59768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41884" id="Graphic 8" o:spid="_x0000_s1026" alt="&quot;&quot;" style="position:absolute;margin-left:62.4pt;margin-top:-29.6pt;width:470.65pt;height:1.4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725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" path="m5976874,l,,,18288r5976874,l5976874,xe" fillcolor="black" stroked="f">
                <v:path arrowok="t"/>
                <w10:wrap anchorx="page"/>
              </v:shape>
            </w:pict>
          </mc:Fallback>
        </mc:AlternateContent>
      </w:r>
      <w:r>
        <w:t>To</w:t>
      </w:r>
      <w:r>
        <w:rPr>
          <w:spacing w:val="-7"/>
        </w:rPr>
        <w:t xml:space="preserve"> </w:t>
      </w:r>
      <w:proofErr w:type="spellStart"/>
      <w:r>
        <w:t>minimise</w:t>
      </w:r>
      <w:proofErr w:type="spellEnd"/>
      <w:r>
        <w:rPr>
          <w:spacing w:val="-5"/>
        </w:rPr>
        <w:t xml:space="preserve"> </w:t>
      </w:r>
      <w:r>
        <w:rPr>
          <w:b/>
        </w:rPr>
        <w:t>impacts</w:t>
      </w:r>
      <w:r>
        <w:rPr>
          <w:b/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b/>
        </w:rPr>
        <w:t>protected</w:t>
      </w:r>
      <w:r>
        <w:rPr>
          <w:b/>
          <w:spacing w:val="-5"/>
        </w:rPr>
        <w:t xml:space="preserve"> </w:t>
      </w:r>
      <w:r>
        <w:rPr>
          <w:b/>
        </w:rPr>
        <w:t>matters</w:t>
      </w:r>
      <w:r>
        <w:t>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approval</w:t>
      </w:r>
      <w:r>
        <w:rPr>
          <w:spacing w:val="-4"/>
        </w:rPr>
        <w:t xml:space="preserve"> </w:t>
      </w:r>
      <w:r>
        <w:t>holder</w:t>
      </w:r>
      <w:r>
        <w:rPr>
          <w:spacing w:val="-5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b/>
        </w:rPr>
        <w:t>clear</w:t>
      </w:r>
      <w:r>
        <w:rPr>
          <w:b/>
          <w:spacing w:val="-4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5"/>
        </w:rPr>
        <w:t>the</w:t>
      </w:r>
    </w:p>
    <w:p w14:paraId="2F15E78C" w14:textId="77777777" w:rsidR="003B591C" w:rsidRDefault="00000000">
      <w:pPr>
        <w:pStyle w:val="Heading2"/>
        <w:ind w:left="1046"/>
        <w:rPr>
          <w:b w:val="0"/>
        </w:rPr>
      </w:pPr>
      <w:r>
        <w:t>project</w:t>
      </w:r>
      <w:r>
        <w:rPr>
          <w:spacing w:val="-4"/>
        </w:rPr>
        <w:t xml:space="preserve"> </w:t>
      </w:r>
      <w:r>
        <w:rPr>
          <w:spacing w:val="-2"/>
        </w:rPr>
        <w:t>area</w:t>
      </w:r>
      <w:r>
        <w:rPr>
          <w:b w:val="0"/>
          <w:spacing w:val="-2"/>
        </w:rPr>
        <w:t>.</w:t>
      </w:r>
    </w:p>
    <w:p w14:paraId="7660B116" w14:textId="77777777" w:rsidR="003B591C" w:rsidRDefault="003B591C">
      <w:pPr>
        <w:pStyle w:val="BodyText"/>
        <w:spacing w:before="4"/>
        <w:rPr>
          <w:sz w:val="16"/>
        </w:rPr>
      </w:pPr>
    </w:p>
    <w:p w14:paraId="767680EA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6"/>
        </w:tabs>
        <w:spacing w:before="0"/>
        <w:ind w:right="665"/>
      </w:pPr>
      <w:r>
        <w:t xml:space="preserve">For the protection of </w:t>
      </w:r>
      <w:r>
        <w:rPr>
          <w:b/>
        </w:rPr>
        <w:t xml:space="preserve">protected matters </w:t>
      </w:r>
      <w:r>
        <w:t xml:space="preserve">during </w:t>
      </w:r>
      <w:r>
        <w:rPr>
          <w:b/>
        </w:rPr>
        <w:t>clearance</w:t>
      </w:r>
      <w:r>
        <w:t xml:space="preserve">, the approval holder must ensure that a </w:t>
      </w:r>
      <w:r>
        <w:rPr>
          <w:b/>
        </w:rPr>
        <w:t xml:space="preserve">fauna spotter/catcher </w:t>
      </w:r>
      <w:r>
        <w:t xml:space="preserve">supervises all </w:t>
      </w:r>
      <w:r>
        <w:rPr>
          <w:b/>
        </w:rPr>
        <w:t xml:space="preserve">clearing </w:t>
      </w:r>
      <w:r>
        <w:t>activities and is given sufficient authority to ensure that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injury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death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animal </w:t>
      </w:r>
      <w:r>
        <w:rPr>
          <w:b/>
        </w:rPr>
        <w:t>protected</w:t>
      </w:r>
      <w:r>
        <w:rPr>
          <w:b/>
          <w:spacing w:val="-4"/>
        </w:rPr>
        <w:t xml:space="preserve"> </w:t>
      </w:r>
      <w:r>
        <w:rPr>
          <w:b/>
        </w:rPr>
        <w:t>matters</w:t>
      </w:r>
      <w:r>
        <w:t>,</w:t>
      </w:r>
      <w:r>
        <w:rPr>
          <w:spacing w:val="-5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authority</w:t>
      </w:r>
      <w:r>
        <w:rPr>
          <w:spacing w:val="-4"/>
        </w:rPr>
        <w:t xml:space="preserve"> </w:t>
      </w:r>
      <w:r>
        <w:t xml:space="preserve">to cease </w:t>
      </w:r>
      <w:r>
        <w:rPr>
          <w:b/>
        </w:rPr>
        <w:t xml:space="preserve">clearing </w:t>
      </w:r>
      <w:r>
        <w:t xml:space="preserve">where one or more animal </w:t>
      </w:r>
      <w:r>
        <w:rPr>
          <w:b/>
        </w:rPr>
        <w:t xml:space="preserve">protected matters </w:t>
      </w:r>
      <w:r>
        <w:t xml:space="preserve">may be </w:t>
      </w:r>
      <w:r>
        <w:rPr>
          <w:b/>
        </w:rPr>
        <w:t>impacted</w:t>
      </w:r>
      <w:r>
        <w:t>.</w:t>
      </w:r>
    </w:p>
    <w:p w14:paraId="3B3C8ED0" w14:textId="77777777" w:rsidR="003B591C" w:rsidRDefault="003B591C">
      <w:pPr>
        <w:pStyle w:val="BodyText"/>
        <w:spacing w:before="5"/>
        <w:rPr>
          <w:sz w:val="16"/>
        </w:rPr>
      </w:pPr>
    </w:p>
    <w:p w14:paraId="1D3F9A81" w14:textId="77777777" w:rsidR="003B591C" w:rsidRDefault="00000000">
      <w:pPr>
        <w:pStyle w:val="Heading2"/>
      </w:pPr>
      <w:r>
        <w:t>Environmental</w:t>
      </w:r>
      <w:r>
        <w:rPr>
          <w:spacing w:val="-9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rPr>
          <w:spacing w:val="-4"/>
        </w:rPr>
        <w:t>plan</w:t>
      </w:r>
    </w:p>
    <w:p w14:paraId="2C1711A5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6"/>
        </w:tabs>
        <w:spacing w:before="121"/>
        <w:ind w:hanging="369"/>
      </w:pPr>
      <w:r>
        <w:t>To</w:t>
      </w:r>
      <w:r>
        <w:rPr>
          <w:spacing w:val="-3"/>
        </w:rPr>
        <w:t xml:space="preserve"> </w:t>
      </w:r>
      <w:r>
        <w:t>avoid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mitigate</w:t>
      </w:r>
      <w:r>
        <w:rPr>
          <w:spacing w:val="-4"/>
        </w:rPr>
        <w:t xml:space="preserve"> </w:t>
      </w:r>
      <w:r>
        <w:rPr>
          <w:b/>
        </w:rPr>
        <w:t>impacts</w:t>
      </w:r>
      <w:r>
        <w:rPr>
          <w:b/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b/>
        </w:rPr>
        <w:t>protected</w:t>
      </w:r>
      <w:r>
        <w:rPr>
          <w:b/>
          <w:spacing w:val="-7"/>
        </w:rPr>
        <w:t xml:space="preserve"> </w:t>
      </w:r>
      <w:r>
        <w:rPr>
          <w:b/>
        </w:rPr>
        <w:t>matters</w:t>
      </w:r>
      <w:r>
        <w:t>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holder</w:t>
      </w:r>
      <w:r>
        <w:rPr>
          <w:spacing w:val="-6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implement</w:t>
      </w:r>
      <w:r>
        <w:rPr>
          <w:spacing w:val="-6"/>
        </w:rPr>
        <w:t xml:space="preserve"> </w:t>
      </w:r>
      <w:r>
        <w:rPr>
          <w:spacing w:val="-5"/>
        </w:rPr>
        <w:t>the</w:t>
      </w:r>
    </w:p>
    <w:p w14:paraId="0C0CA50F" w14:textId="77777777" w:rsidR="003B591C" w:rsidRDefault="00000000">
      <w:pPr>
        <w:pStyle w:val="Heading2"/>
        <w:ind w:left="1046"/>
        <w:rPr>
          <w:b w:val="0"/>
        </w:rPr>
      </w:pPr>
      <w:r>
        <w:t>Environmental</w:t>
      </w:r>
      <w:r>
        <w:rPr>
          <w:spacing w:val="-6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rPr>
          <w:b w:val="0"/>
        </w:rPr>
        <w:t>until</w:t>
      </w:r>
      <w:r>
        <w:rPr>
          <w:b w:val="0"/>
          <w:spacing w:val="-5"/>
        </w:rPr>
        <w:t xml:space="preserve"> </w:t>
      </w:r>
      <w:r>
        <w:rPr>
          <w:b w:val="0"/>
        </w:rPr>
        <w:t>the</w:t>
      </w:r>
      <w:r>
        <w:rPr>
          <w:b w:val="0"/>
          <w:spacing w:val="-6"/>
        </w:rPr>
        <w:t xml:space="preserve"> </w:t>
      </w:r>
      <w:r>
        <w:t>completion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action</w:t>
      </w:r>
      <w:r>
        <w:rPr>
          <w:b w:val="0"/>
          <w:spacing w:val="-2"/>
        </w:rPr>
        <w:t>.</w:t>
      </w:r>
    </w:p>
    <w:p w14:paraId="5C24FA2D" w14:textId="77777777" w:rsidR="003B591C" w:rsidRDefault="003B591C">
      <w:pPr>
        <w:pStyle w:val="BodyText"/>
        <w:spacing w:before="4"/>
        <w:rPr>
          <w:sz w:val="16"/>
        </w:rPr>
      </w:pPr>
    </w:p>
    <w:p w14:paraId="119E865D" w14:textId="77777777" w:rsidR="003B591C" w:rsidRDefault="00000000">
      <w:pPr>
        <w:ind w:left="677"/>
        <w:rPr>
          <w:b/>
        </w:rPr>
      </w:pPr>
      <w:r>
        <w:rPr>
          <w:b/>
        </w:rPr>
        <w:t>Water</w:t>
      </w:r>
      <w:r>
        <w:rPr>
          <w:b/>
          <w:spacing w:val="-6"/>
        </w:rPr>
        <w:t xml:space="preserve"> </w:t>
      </w:r>
      <w:r>
        <w:rPr>
          <w:b/>
        </w:rPr>
        <w:t>quality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management</w:t>
      </w:r>
    </w:p>
    <w:p w14:paraId="0995547D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6"/>
        </w:tabs>
        <w:ind w:hanging="369"/>
        <w:rPr>
          <w:b/>
        </w:rPr>
      </w:pPr>
      <w:r>
        <w:t>To</w:t>
      </w:r>
      <w:r>
        <w:rPr>
          <w:spacing w:val="-5"/>
        </w:rPr>
        <w:t xml:space="preserve"> </w:t>
      </w:r>
      <w:r>
        <w:t>avoid</w:t>
      </w:r>
      <w:r>
        <w:rPr>
          <w:spacing w:val="-4"/>
        </w:rPr>
        <w:t xml:space="preserve"> </w:t>
      </w:r>
      <w:r>
        <w:t>impacts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b/>
        </w:rPr>
        <w:t>protected</w:t>
      </w:r>
      <w:r>
        <w:rPr>
          <w:b/>
          <w:spacing w:val="-5"/>
        </w:rPr>
        <w:t xml:space="preserve"> </w:t>
      </w:r>
      <w:r>
        <w:rPr>
          <w:b/>
        </w:rPr>
        <w:t>matters</w:t>
      </w:r>
      <w:r>
        <w:t>,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approval</w:t>
      </w:r>
      <w:r>
        <w:rPr>
          <w:spacing w:val="-6"/>
        </w:rPr>
        <w:t xml:space="preserve"> </w:t>
      </w:r>
      <w:r>
        <w:t>holder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proofErr w:type="gramStart"/>
      <w:r>
        <w:rPr>
          <w:b/>
          <w:spacing w:val="-2"/>
        </w:rPr>
        <w:t>construction</w:t>
      </w:r>
      <w:proofErr w:type="gramEnd"/>
    </w:p>
    <w:p w14:paraId="40D6E373" w14:textId="77777777" w:rsidR="003B591C" w:rsidRDefault="00000000">
      <w:pPr>
        <w:spacing w:before="1"/>
        <w:ind w:left="1046"/>
      </w:pPr>
      <w:r>
        <w:t>works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sourced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b/>
          <w:spacing w:val="-2"/>
        </w:rPr>
        <w:t>wetlands</w:t>
      </w:r>
      <w:r>
        <w:rPr>
          <w:spacing w:val="-2"/>
        </w:rPr>
        <w:t>.</w:t>
      </w:r>
    </w:p>
    <w:p w14:paraId="0EE09AC8" w14:textId="77777777" w:rsidR="003B591C" w:rsidRDefault="003B591C">
      <w:pPr>
        <w:pStyle w:val="BodyText"/>
        <w:spacing w:before="4"/>
        <w:rPr>
          <w:sz w:val="16"/>
        </w:rPr>
      </w:pPr>
    </w:p>
    <w:p w14:paraId="599EA2A0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6"/>
        </w:tabs>
        <w:spacing w:before="0"/>
        <w:ind w:right="871"/>
      </w:pPr>
      <w:r>
        <w:t>The</w:t>
      </w:r>
      <w:r>
        <w:rPr>
          <w:spacing w:val="-2"/>
        </w:rPr>
        <w:t xml:space="preserve"> </w:t>
      </w:r>
      <w:r>
        <w:t>approval</w:t>
      </w:r>
      <w:r>
        <w:rPr>
          <w:spacing w:val="-2"/>
        </w:rPr>
        <w:t xml:space="preserve"> </w:t>
      </w:r>
      <w:r>
        <w:t>holder</w:t>
      </w:r>
      <w:r>
        <w:rPr>
          <w:spacing w:val="-4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drainage</w:t>
      </w:r>
      <w:r>
        <w:rPr>
          <w:spacing w:val="-2"/>
        </w:rPr>
        <w:t xml:space="preserve"> </w:t>
      </w:r>
      <w:r>
        <w:t>lines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configured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 xml:space="preserve">construction </w:t>
      </w:r>
      <w:r>
        <w:t xml:space="preserve">process construction-related water discharge is always directed into sediment controls in accordance with the </w:t>
      </w:r>
      <w:r>
        <w:rPr>
          <w:b/>
        </w:rPr>
        <w:t>Environmental management plan</w:t>
      </w:r>
      <w:r>
        <w:t>.</w:t>
      </w:r>
    </w:p>
    <w:p w14:paraId="35D1C844" w14:textId="77777777" w:rsidR="003B591C" w:rsidRDefault="003B591C">
      <w:pPr>
        <w:pStyle w:val="BodyText"/>
        <w:spacing w:before="5"/>
        <w:rPr>
          <w:sz w:val="16"/>
        </w:rPr>
      </w:pPr>
    </w:p>
    <w:p w14:paraId="4BFCA102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6"/>
        </w:tabs>
        <w:spacing w:before="0"/>
        <w:ind w:hanging="369"/>
      </w:pPr>
      <w:r>
        <w:t>The</w:t>
      </w:r>
      <w:r>
        <w:rPr>
          <w:spacing w:val="-6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holder</w:t>
      </w:r>
      <w:r>
        <w:rPr>
          <w:spacing w:val="-5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capture</w:t>
      </w:r>
      <w:r>
        <w:rPr>
          <w:spacing w:val="-3"/>
        </w:rPr>
        <w:t xml:space="preserve"> </w:t>
      </w:r>
      <w:r>
        <w:t>runoff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sediment</w:t>
      </w:r>
      <w:r>
        <w:rPr>
          <w:spacing w:val="-5"/>
        </w:rPr>
        <w:t xml:space="preserve"> </w:t>
      </w:r>
      <w:r>
        <w:t>basins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rPr>
          <w:spacing w:val="-2"/>
        </w:rPr>
        <w:t>that:</w:t>
      </w:r>
    </w:p>
    <w:p w14:paraId="35B9AE6E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04"/>
          <w:tab w:val="left" w:pos="1406"/>
        </w:tabs>
        <w:ind w:left="1406" w:right="864" w:hanging="360"/>
      </w:pPr>
      <w:r>
        <w:t>captured</w:t>
      </w:r>
      <w:r>
        <w:rPr>
          <w:spacing w:val="-3"/>
        </w:rPr>
        <w:t xml:space="preserve"> </w:t>
      </w:r>
      <w:r>
        <w:t>water is</w:t>
      </w:r>
      <w:r>
        <w:rPr>
          <w:spacing w:val="-4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released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receiving</w:t>
      </w:r>
      <w:r>
        <w:rPr>
          <w:spacing w:val="-5"/>
        </w:rPr>
        <w:t xml:space="preserve"> </w:t>
      </w:r>
      <w:r>
        <w:t>environment</w:t>
      </w:r>
      <w:r>
        <w:rPr>
          <w:spacing w:val="-4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water</w:t>
      </w:r>
      <w:r>
        <w:rPr>
          <w:b/>
          <w:spacing w:val="-2"/>
        </w:rPr>
        <w:t xml:space="preserve"> </w:t>
      </w:r>
      <w:r>
        <w:rPr>
          <w:b/>
        </w:rPr>
        <w:t>quality criteria (discharge</w:t>
      </w:r>
      <w:proofErr w:type="gramStart"/>
      <w:r>
        <w:rPr>
          <w:b/>
        </w:rPr>
        <w:t>)</w:t>
      </w:r>
      <w:r>
        <w:t>;</w:t>
      </w:r>
      <w:proofErr w:type="gramEnd"/>
    </w:p>
    <w:p w14:paraId="2F659099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05"/>
        </w:tabs>
        <w:ind w:left="1405" w:hanging="359"/>
      </w:pP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direct</w:t>
      </w:r>
      <w:r>
        <w:rPr>
          <w:spacing w:val="-2"/>
        </w:rPr>
        <w:t xml:space="preserve"> </w:t>
      </w:r>
      <w:r>
        <w:t>discharge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b/>
        </w:rPr>
        <w:t>wetlands</w:t>
      </w:r>
      <w:r>
        <w:t>;</w:t>
      </w:r>
      <w:r>
        <w:rPr>
          <w:spacing w:val="-2"/>
        </w:rPr>
        <w:t xml:space="preserve"> </w:t>
      </w:r>
      <w:r>
        <w:rPr>
          <w:spacing w:val="-5"/>
        </w:rPr>
        <w:t>and</w:t>
      </w:r>
    </w:p>
    <w:p w14:paraId="666900DE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06"/>
        </w:tabs>
        <w:spacing w:before="121"/>
        <w:ind w:left="1406" w:hanging="360"/>
      </w:pPr>
      <w:r>
        <w:t>outlets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sediment</w:t>
      </w:r>
      <w:r>
        <w:rPr>
          <w:spacing w:val="-4"/>
        </w:rPr>
        <w:t xml:space="preserve"> </w:t>
      </w:r>
      <w:r>
        <w:t>basins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designed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direct</w:t>
      </w:r>
      <w:r>
        <w:rPr>
          <w:spacing w:val="-4"/>
        </w:rPr>
        <w:t xml:space="preserve"> </w:t>
      </w:r>
      <w:r>
        <w:t>discharge</w:t>
      </w:r>
      <w:r>
        <w:rPr>
          <w:spacing w:val="-4"/>
        </w:rPr>
        <w:t xml:space="preserve"> </w:t>
      </w:r>
      <w:r>
        <w:t>away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b/>
          <w:spacing w:val="-2"/>
        </w:rPr>
        <w:t>wetlands</w:t>
      </w:r>
      <w:r>
        <w:rPr>
          <w:spacing w:val="-2"/>
        </w:rPr>
        <w:t>.</w:t>
      </w:r>
    </w:p>
    <w:p w14:paraId="655322D5" w14:textId="77777777" w:rsidR="003B591C" w:rsidRDefault="003B591C">
      <w:pPr>
        <w:pStyle w:val="BodyText"/>
        <w:spacing w:before="4"/>
        <w:rPr>
          <w:sz w:val="16"/>
        </w:rPr>
      </w:pPr>
    </w:p>
    <w:p w14:paraId="416C2B95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6"/>
        </w:tabs>
        <w:spacing w:before="0"/>
        <w:ind w:hanging="369"/>
      </w:pPr>
      <w:r>
        <w:t>If</w:t>
      </w:r>
      <w:r>
        <w:rPr>
          <w:spacing w:val="-8"/>
        </w:rPr>
        <w:t xml:space="preserve"> </w:t>
      </w:r>
      <w:r>
        <w:t>dewatering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undertaken</w:t>
      </w:r>
      <w:r>
        <w:rPr>
          <w:spacing w:val="-5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rPr>
          <w:b/>
        </w:rPr>
        <w:t>construction</w:t>
      </w:r>
      <w:r>
        <w:t>,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approval</w:t>
      </w:r>
      <w:r>
        <w:rPr>
          <w:spacing w:val="-5"/>
        </w:rPr>
        <w:t xml:space="preserve"> </w:t>
      </w:r>
      <w:r>
        <w:t>holder</w:t>
      </w:r>
      <w:r>
        <w:rPr>
          <w:spacing w:val="-6"/>
        </w:rPr>
        <w:t xml:space="preserve"> </w:t>
      </w:r>
      <w:r>
        <w:rPr>
          <w:spacing w:val="-2"/>
        </w:rPr>
        <w:t>must:</w:t>
      </w:r>
    </w:p>
    <w:p w14:paraId="6DD0C3AD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04"/>
          <w:tab w:val="left" w:pos="1406"/>
        </w:tabs>
        <w:ind w:left="1406" w:right="739" w:hanging="360"/>
      </w:pPr>
      <w:r>
        <w:t>for</w:t>
      </w:r>
      <w:r>
        <w:rPr>
          <w:spacing w:val="-1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Fitzroy</w:t>
      </w:r>
      <w:r>
        <w:rPr>
          <w:spacing w:val="-1"/>
        </w:rPr>
        <w:t xml:space="preserve"> </w:t>
      </w:r>
      <w:r>
        <w:t>River,</w:t>
      </w:r>
      <w:r>
        <w:rPr>
          <w:spacing w:val="-1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abstracted</w:t>
      </w:r>
      <w:r>
        <w:rPr>
          <w:spacing w:val="-4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Fitzroy</w:t>
      </w:r>
      <w:r>
        <w:rPr>
          <w:spacing w:val="-3"/>
        </w:rPr>
        <w:t xml:space="preserve"> </w:t>
      </w:r>
      <w:r>
        <w:t>River</w:t>
      </w:r>
      <w:r>
        <w:rPr>
          <w:spacing w:val="-3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rPr>
          <w:b/>
        </w:rPr>
        <w:t>water</w:t>
      </w:r>
      <w:r>
        <w:rPr>
          <w:b/>
          <w:spacing w:val="-1"/>
        </w:rPr>
        <w:t xml:space="preserve"> </w:t>
      </w:r>
      <w:r>
        <w:rPr>
          <w:b/>
        </w:rPr>
        <w:t xml:space="preserve">quality criteria (waterway and wetland) </w:t>
      </w:r>
      <w:r>
        <w:t>are achieved; and</w:t>
      </w:r>
    </w:p>
    <w:p w14:paraId="7CEFA7CC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06"/>
        </w:tabs>
        <w:spacing w:before="118"/>
        <w:ind w:left="1406" w:right="779" w:hanging="360"/>
      </w:pPr>
      <w:r>
        <w:t>for works outside the Fitzroy River, capture abstracted water in sediment basins and only release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receiving</w:t>
      </w:r>
      <w:r>
        <w:rPr>
          <w:spacing w:val="-5"/>
        </w:rPr>
        <w:t xml:space="preserve"> </w:t>
      </w:r>
      <w:r>
        <w:t>environment</w:t>
      </w:r>
      <w:r>
        <w:rPr>
          <w:spacing w:val="-5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rPr>
          <w:b/>
        </w:rPr>
        <w:t>water</w:t>
      </w:r>
      <w:r>
        <w:rPr>
          <w:b/>
          <w:spacing w:val="-2"/>
        </w:rPr>
        <w:t xml:space="preserve"> </w:t>
      </w:r>
      <w:r>
        <w:rPr>
          <w:b/>
        </w:rPr>
        <w:t>quality</w:t>
      </w:r>
      <w:r>
        <w:rPr>
          <w:b/>
          <w:spacing w:val="-3"/>
        </w:rPr>
        <w:t xml:space="preserve"> </w:t>
      </w:r>
      <w:r>
        <w:rPr>
          <w:b/>
        </w:rPr>
        <w:t>criteria</w:t>
      </w:r>
      <w:r>
        <w:rPr>
          <w:b/>
          <w:spacing w:val="-3"/>
        </w:rPr>
        <w:t xml:space="preserve"> </w:t>
      </w:r>
      <w:r>
        <w:rPr>
          <w:b/>
        </w:rPr>
        <w:t xml:space="preserve">(discharge) </w:t>
      </w:r>
      <w:r>
        <w:t>are</w:t>
      </w:r>
      <w:r>
        <w:rPr>
          <w:spacing w:val="-1"/>
        </w:rPr>
        <w:t xml:space="preserve"> </w:t>
      </w:r>
      <w:r>
        <w:t>achieved</w:t>
      </w:r>
      <w:r>
        <w:rPr>
          <w:spacing w:val="-4"/>
        </w:rPr>
        <w:t xml:space="preserve"> </w:t>
      </w:r>
      <w:r>
        <w:t>or,</w:t>
      </w:r>
      <w:r>
        <w:rPr>
          <w:spacing w:val="-5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 xml:space="preserve">to be released to land, only where the </w:t>
      </w:r>
      <w:r>
        <w:rPr>
          <w:b/>
        </w:rPr>
        <w:t xml:space="preserve">water quality criteria (dewatering to land) </w:t>
      </w:r>
      <w:r>
        <w:t>are achieved.</w:t>
      </w:r>
    </w:p>
    <w:p w14:paraId="1105494E" w14:textId="77777777" w:rsidR="003B591C" w:rsidRDefault="003B591C">
      <w:pPr>
        <w:pStyle w:val="BodyText"/>
        <w:spacing w:before="8"/>
        <w:rPr>
          <w:sz w:val="16"/>
        </w:rPr>
      </w:pPr>
    </w:p>
    <w:p w14:paraId="12D9E31F" w14:textId="77777777" w:rsidR="003B591C" w:rsidRDefault="00000000">
      <w:pPr>
        <w:pStyle w:val="Heading2"/>
      </w:pPr>
      <w:r>
        <w:t>Rehabilitation</w:t>
      </w:r>
      <w:r>
        <w:rPr>
          <w:spacing w:val="-11"/>
        </w:rPr>
        <w:t xml:space="preserve"> </w:t>
      </w:r>
      <w:r>
        <w:rPr>
          <w:spacing w:val="-2"/>
        </w:rPr>
        <w:t>requirements</w:t>
      </w:r>
    </w:p>
    <w:p w14:paraId="4BEACF10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6"/>
        </w:tabs>
        <w:spacing w:before="118"/>
        <w:ind w:right="794"/>
      </w:pPr>
      <w:r>
        <w:t xml:space="preserve">Following </w:t>
      </w:r>
      <w:r>
        <w:rPr>
          <w:b/>
        </w:rPr>
        <w:t>construction</w:t>
      </w:r>
      <w:r>
        <w:t xml:space="preserve">, the approval holder must actively rehabilitate all </w:t>
      </w:r>
      <w:r>
        <w:rPr>
          <w:b/>
        </w:rPr>
        <w:t xml:space="preserve">rehabilitation areas </w:t>
      </w:r>
      <w:r>
        <w:t>to reinstate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pre-disturbance</w:t>
      </w:r>
      <w:r>
        <w:rPr>
          <w:spacing w:val="-2"/>
        </w:rPr>
        <w:t xml:space="preserve"> </w:t>
      </w:r>
      <w:r>
        <w:t>vegetation</w:t>
      </w:r>
      <w:r>
        <w:rPr>
          <w:spacing w:val="-5"/>
        </w:rPr>
        <w:t xml:space="preserve"> </w:t>
      </w:r>
      <w:r>
        <w:t>community,</w:t>
      </w:r>
      <w:r>
        <w:rPr>
          <w:spacing w:val="-5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endemic</w:t>
      </w:r>
      <w:r>
        <w:rPr>
          <w:spacing w:val="-6"/>
        </w:rPr>
        <w:t xml:space="preserve"> </w:t>
      </w:r>
      <w:r>
        <w:t>native</w:t>
      </w:r>
      <w:r>
        <w:rPr>
          <w:spacing w:val="-3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 xml:space="preserve">to their position in the landscape and in accordance with the </w:t>
      </w:r>
      <w:r>
        <w:rPr>
          <w:b/>
        </w:rPr>
        <w:t>MRTS16 Technical Specification</w:t>
      </w:r>
      <w:r>
        <w:t>.</w:t>
      </w:r>
    </w:p>
    <w:p w14:paraId="0A167880" w14:textId="77777777" w:rsidR="003B591C" w:rsidRDefault="003B591C">
      <w:pPr>
        <w:pStyle w:val="BodyText"/>
        <w:spacing w:before="4"/>
        <w:rPr>
          <w:sz w:val="16"/>
        </w:rPr>
      </w:pPr>
    </w:p>
    <w:p w14:paraId="1B197841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6"/>
        </w:tabs>
        <w:spacing w:before="0"/>
        <w:ind w:right="685"/>
      </w:pP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establishment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long-term</w:t>
      </w:r>
      <w:r>
        <w:rPr>
          <w:spacing w:val="-4"/>
        </w:rPr>
        <w:t xml:space="preserve"> </w:t>
      </w:r>
      <w:r>
        <w:t>sustainability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b/>
        </w:rPr>
        <w:t>rehabilitated</w:t>
      </w:r>
      <w:r>
        <w:rPr>
          <w:b/>
          <w:spacing w:val="-3"/>
        </w:rPr>
        <w:t xml:space="preserve"> </w:t>
      </w:r>
      <w:r>
        <w:rPr>
          <w:b/>
        </w:rPr>
        <w:t>areas</w:t>
      </w:r>
      <w:r>
        <w:rPr>
          <w:b/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accordance</w:t>
      </w:r>
      <w:r>
        <w:rPr>
          <w:spacing w:val="-3"/>
        </w:rPr>
        <w:t xml:space="preserve"> </w:t>
      </w:r>
      <w:r>
        <w:t>with condition 8, the approval holder must:</w:t>
      </w:r>
    </w:p>
    <w:p w14:paraId="3B272078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04"/>
          <w:tab w:val="left" w:pos="1406"/>
        </w:tabs>
        <w:spacing w:before="121"/>
        <w:ind w:left="1406" w:right="777" w:hanging="360"/>
      </w:pPr>
      <w:r>
        <w:t>ensure</w:t>
      </w:r>
      <w:r>
        <w:rPr>
          <w:spacing w:val="-1"/>
        </w:rPr>
        <w:t xml:space="preserve"> </w:t>
      </w:r>
      <w:r>
        <w:t>rehabilitated</w:t>
      </w:r>
      <w:r>
        <w:rPr>
          <w:spacing w:val="-3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achieve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completion</w:t>
      </w:r>
      <w:r>
        <w:rPr>
          <w:b/>
          <w:spacing w:val="-5"/>
        </w:rPr>
        <w:t xml:space="preserve"> </w:t>
      </w:r>
      <w:r>
        <w:rPr>
          <w:b/>
        </w:rPr>
        <w:t>criteria</w:t>
      </w:r>
      <w:r>
        <w:rPr>
          <w:b/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months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b/>
        </w:rPr>
        <w:t>completion</w:t>
      </w:r>
      <w:r>
        <w:rPr>
          <w:b/>
          <w:spacing w:val="-3"/>
        </w:rPr>
        <w:t xml:space="preserve"> </w:t>
      </w:r>
      <w:r>
        <w:rPr>
          <w:b/>
        </w:rPr>
        <w:t>of the action</w:t>
      </w:r>
      <w:r>
        <w:t>; and</w:t>
      </w:r>
    </w:p>
    <w:p w14:paraId="671560AD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06"/>
        </w:tabs>
        <w:spacing w:before="121"/>
        <w:ind w:left="1406" w:right="1147" w:hanging="360"/>
      </w:pPr>
      <w:r>
        <w:t>monitor</w:t>
      </w:r>
      <w:r>
        <w:rPr>
          <w:spacing w:val="-4"/>
        </w:rPr>
        <w:t xml:space="preserve"> </w:t>
      </w:r>
      <w:r>
        <w:t>rehabilitated</w:t>
      </w:r>
      <w:r>
        <w:rPr>
          <w:spacing w:val="-2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rPr>
          <w:b/>
        </w:rPr>
        <w:t>completion</w:t>
      </w:r>
      <w:r>
        <w:rPr>
          <w:b/>
          <w:spacing w:val="-5"/>
        </w:rPr>
        <w:t xml:space="preserve"> </w:t>
      </w:r>
      <w:r>
        <w:rPr>
          <w:b/>
        </w:rPr>
        <w:t>criteria</w:t>
      </w:r>
      <w:r>
        <w:t>,</w:t>
      </w:r>
      <w:r>
        <w:rPr>
          <w:spacing w:val="-4"/>
        </w:rPr>
        <w:t xml:space="preserve"> </w:t>
      </w:r>
      <w:r>
        <w:t>once</w:t>
      </w:r>
      <w:r>
        <w:rPr>
          <w:spacing w:val="-4"/>
        </w:rPr>
        <w:t xml:space="preserve"> </w:t>
      </w:r>
      <w:r>
        <w:t>met,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maintained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 further minimum of 12 months.</w:t>
      </w:r>
    </w:p>
    <w:p w14:paraId="3A2AB8D2" w14:textId="77777777" w:rsidR="003B591C" w:rsidRDefault="003B591C">
      <w:pPr>
        <w:pStyle w:val="BodyText"/>
        <w:spacing w:before="4"/>
        <w:rPr>
          <w:sz w:val="16"/>
        </w:rPr>
      </w:pPr>
    </w:p>
    <w:p w14:paraId="14012051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4"/>
          <w:tab w:val="left" w:pos="1046"/>
        </w:tabs>
        <w:spacing w:before="0"/>
        <w:ind w:right="626"/>
      </w:pPr>
      <w:r>
        <w:t xml:space="preserve">At the first annual </w:t>
      </w:r>
      <w:r>
        <w:rPr>
          <w:b/>
        </w:rPr>
        <w:t xml:space="preserve">compliance report </w:t>
      </w:r>
      <w:r>
        <w:t xml:space="preserve">following the achievement of the </w:t>
      </w:r>
      <w:r>
        <w:rPr>
          <w:b/>
        </w:rPr>
        <w:t>completion criteria</w:t>
      </w:r>
      <w:r>
        <w:t>, the approval</w:t>
      </w:r>
      <w:r>
        <w:rPr>
          <w:spacing w:val="-2"/>
        </w:rPr>
        <w:t xml:space="preserve"> </w:t>
      </w:r>
      <w:r>
        <w:t>holder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submit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>department</w:t>
      </w:r>
      <w:r>
        <w:rPr>
          <w:b/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demonstrates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entirety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 xml:space="preserve">the </w:t>
      </w:r>
      <w:r>
        <w:rPr>
          <w:b/>
        </w:rPr>
        <w:t>rehabilitation</w:t>
      </w:r>
      <w:r>
        <w:rPr>
          <w:b/>
          <w:spacing w:val="-1"/>
        </w:rPr>
        <w:t xml:space="preserve"> </w:t>
      </w:r>
      <w:r>
        <w:rPr>
          <w:b/>
        </w:rPr>
        <w:t xml:space="preserve">areas </w:t>
      </w:r>
      <w:proofErr w:type="gramStart"/>
      <w:r>
        <w:t>have</w:t>
      </w:r>
      <w:proofErr w:type="gramEnd"/>
      <w:r>
        <w:t xml:space="preserve"> fully achieved and</w:t>
      </w:r>
      <w:r>
        <w:rPr>
          <w:spacing w:val="-4"/>
        </w:rPr>
        <w:t xml:space="preserve"> </w:t>
      </w:r>
      <w:r>
        <w:t xml:space="preserve">maintained the </w:t>
      </w:r>
      <w:r>
        <w:rPr>
          <w:b/>
        </w:rPr>
        <w:t>completion</w:t>
      </w:r>
      <w:r>
        <w:rPr>
          <w:b/>
          <w:spacing w:val="-1"/>
        </w:rPr>
        <w:t xml:space="preserve"> </w:t>
      </w:r>
      <w:r>
        <w:rPr>
          <w:b/>
        </w:rPr>
        <w:t>criteria</w:t>
      </w:r>
      <w:r>
        <w:rPr>
          <w:b/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 with conditions 8 and 9.</w:t>
      </w:r>
    </w:p>
    <w:p w14:paraId="0A41769B" w14:textId="77777777" w:rsidR="003B591C" w:rsidRDefault="003B591C">
      <w:pPr>
        <w:sectPr w:rsidR="003B591C">
          <w:headerReference w:type="default" r:id="rId9"/>
          <w:footerReference w:type="default" r:id="rId10"/>
          <w:pgSz w:w="11910" w:h="16840"/>
          <w:pgMar w:top="880" w:right="720" w:bottom="640" w:left="600" w:header="683" w:footer="448" w:gutter="0"/>
          <w:cols w:space="720"/>
        </w:sectPr>
      </w:pPr>
    </w:p>
    <w:p w14:paraId="0C6FCE1C" w14:textId="77777777" w:rsidR="003B591C" w:rsidRDefault="00000000">
      <w:pPr>
        <w:pStyle w:val="Heading2"/>
        <w:spacing w:before="18" w:line="391" w:lineRule="auto"/>
        <w:ind w:right="487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0176" behindDoc="0" locked="0" layoutInCell="1" allowOverlap="1" wp14:anchorId="64E91473" wp14:editId="4AA47CC5">
                <wp:simplePos x="0" y="0"/>
                <wp:positionH relativeFrom="page">
                  <wp:posOffset>792784</wp:posOffset>
                </wp:positionH>
                <wp:positionV relativeFrom="paragraph">
                  <wp:posOffset>193212</wp:posOffset>
                </wp:positionV>
                <wp:extent cx="5977255" cy="18415"/>
                <wp:effectExtent l="0" t="0" r="0" b="0"/>
                <wp:wrapNone/>
                <wp:docPr id="9" name="Graphic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7255" h="18415">
                              <a:moveTo>
                                <a:pt x="5976874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76874" y="18288"/>
                              </a:lnTo>
                              <a:lnTo>
                                <a:pt x="59768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83C4B" id="Graphic 9" o:spid="_x0000_s1026" alt="&quot;&quot;" style="position:absolute;margin-left:62.4pt;margin-top:15.2pt;width:470.65pt;height:1.4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725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" path="m5976874,l,,,18288r5976874,l5976874,xe" fillcolor="black" stroked="f">
                <v:path arrowok="t"/>
                <w10:wrap anchorx="page"/>
              </v:shape>
            </w:pict>
          </mc:Fallback>
        </mc:AlternateContent>
      </w:r>
      <w:r>
        <w:t>Part B – Standard administrative conditions Notification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commencement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action</w:t>
      </w:r>
    </w:p>
    <w:p w14:paraId="3842CBAF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5"/>
        </w:tabs>
        <w:spacing w:before="0" w:line="219" w:lineRule="exact"/>
        <w:ind w:left="1045" w:hanging="368"/>
        <w:rPr>
          <w:b/>
        </w:rPr>
      </w:pPr>
      <w:r>
        <w:t>The</w:t>
      </w:r>
      <w:r>
        <w:rPr>
          <w:spacing w:val="-6"/>
        </w:rPr>
        <w:t xml:space="preserve"> </w:t>
      </w:r>
      <w:r>
        <w:t>approval</w:t>
      </w:r>
      <w:r>
        <w:rPr>
          <w:spacing w:val="-4"/>
        </w:rPr>
        <w:t xml:space="preserve"> </w:t>
      </w:r>
      <w:r>
        <w:t>holder</w:t>
      </w:r>
      <w:r>
        <w:rPr>
          <w:spacing w:val="-5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notify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department</w:t>
      </w:r>
      <w:r>
        <w:rPr>
          <w:b/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writing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b/>
        </w:rPr>
        <w:t>commencement</w:t>
      </w:r>
      <w:r>
        <w:rPr>
          <w:b/>
          <w:spacing w:val="-4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  <w:spacing w:val="-5"/>
        </w:rPr>
        <w:t>the</w:t>
      </w:r>
    </w:p>
    <w:p w14:paraId="758CC54C" w14:textId="77777777" w:rsidR="003B591C" w:rsidRDefault="00000000">
      <w:pPr>
        <w:ind w:left="1046"/>
        <w:rPr>
          <w:b/>
        </w:rPr>
      </w:pPr>
      <w:r>
        <w:rPr>
          <w:b/>
        </w:rPr>
        <w:t>action</w:t>
      </w:r>
      <w:r>
        <w:rPr>
          <w:b/>
          <w:spacing w:val="-6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rPr>
          <w:b/>
        </w:rPr>
        <w:t>business</w:t>
      </w:r>
      <w:r>
        <w:rPr>
          <w:b/>
          <w:spacing w:val="-2"/>
        </w:rPr>
        <w:t xml:space="preserve"> </w:t>
      </w:r>
      <w:r>
        <w:rPr>
          <w:b/>
        </w:rPr>
        <w:t>days</w:t>
      </w:r>
      <w:r>
        <w:rPr>
          <w:b/>
          <w:spacing w:val="-2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b/>
        </w:rPr>
        <w:t>commencement</w:t>
      </w:r>
      <w:r>
        <w:rPr>
          <w:b/>
          <w:spacing w:val="-4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action.</w:t>
      </w:r>
    </w:p>
    <w:p w14:paraId="3479F4D0" w14:textId="77777777" w:rsidR="003B591C" w:rsidRDefault="003B591C">
      <w:pPr>
        <w:pStyle w:val="BodyText"/>
        <w:spacing w:before="4"/>
        <w:rPr>
          <w:b/>
          <w:sz w:val="16"/>
        </w:rPr>
      </w:pPr>
    </w:p>
    <w:p w14:paraId="45B1A14F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4"/>
          <w:tab w:val="left" w:pos="1046"/>
        </w:tabs>
        <w:spacing w:before="1"/>
        <w:ind w:right="860"/>
        <w:jc w:val="both"/>
      </w:pP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commencement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action</w:t>
      </w:r>
      <w:r>
        <w:rPr>
          <w:b/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occur</w:t>
      </w:r>
      <w:r>
        <w:rPr>
          <w:spacing w:val="-5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approval, then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approval</w:t>
      </w:r>
      <w:r>
        <w:rPr>
          <w:spacing w:val="-1"/>
        </w:rPr>
        <w:t xml:space="preserve"> </w:t>
      </w:r>
      <w:r>
        <w:t>holder</w:t>
      </w:r>
      <w:r>
        <w:rPr>
          <w:spacing w:val="-3"/>
        </w:rPr>
        <w:t xml:space="preserve"> </w:t>
      </w:r>
      <w:r>
        <w:t>must not</w:t>
      </w:r>
      <w:r>
        <w:rPr>
          <w:spacing w:val="-1"/>
        </w:rPr>
        <w:t xml:space="preserve"> </w:t>
      </w:r>
      <w:r>
        <w:rPr>
          <w:b/>
        </w:rPr>
        <w:t>commence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action</w:t>
      </w:r>
      <w:r>
        <w:rPr>
          <w:b/>
          <w:spacing w:val="-1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 xml:space="preserve">of the </w:t>
      </w:r>
      <w:r>
        <w:rPr>
          <w:b/>
        </w:rPr>
        <w:t>Minister</w:t>
      </w:r>
      <w:r>
        <w:t>.</w:t>
      </w:r>
    </w:p>
    <w:p w14:paraId="4A86340F" w14:textId="77777777" w:rsidR="003B591C" w:rsidRDefault="003B591C">
      <w:pPr>
        <w:pStyle w:val="BodyText"/>
        <w:spacing w:before="4"/>
        <w:rPr>
          <w:sz w:val="16"/>
        </w:rPr>
      </w:pPr>
    </w:p>
    <w:p w14:paraId="1987ED8E" w14:textId="77777777" w:rsidR="003B591C" w:rsidRDefault="00000000">
      <w:pPr>
        <w:pStyle w:val="Heading2"/>
        <w:jc w:val="both"/>
      </w:pPr>
      <w:r>
        <w:t>Compliance</w:t>
      </w:r>
      <w:r>
        <w:rPr>
          <w:spacing w:val="-7"/>
        </w:rPr>
        <w:t xml:space="preserve"> </w:t>
      </w:r>
      <w:r>
        <w:rPr>
          <w:spacing w:val="-2"/>
        </w:rPr>
        <w:t>records</w:t>
      </w:r>
    </w:p>
    <w:p w14:paraId="0EB12CB7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5"/>
        </w:tabs>
        <w:ind w:left="1045" w:hanging="368"/>
        <w:jc w:val="both"/>
      </w:pPr>
      <w:r>
        <w:t>The</w:t>
      </w:r>
      <w:r>
        <w:rPr>
          <w:spacing w:val="-6"/>
        </w:rPr>
        <w:t xml:space="preserve"> </w:t>
      </w:r>
      <w:r>
        <w:t>approval</w:t>
      </w:r>
      <w:r>
        <w:rPr>
          <w:spacing w:val="-4"/>
        </w:rPr>
        <w:t xml:space="preserve"> </w:t>
      </w:r>
      <w:r>
        <w:t>holder</w:t>
      </w:r>
      <w:r>
        <w:rPr>
          <w:spacing w:val="-6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maintain</w:t>
      </w:r>
      <w:r>
        <w:rPr>
          <w:spacing w:val="-4"/>
        </w:rPr>
        <w:t xml:space="preserve"> </w:t>
      </w:r>
      <w:r>
        <w:t>accurate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rPr>
          <w:b/>
        </w:rPr>
        <w:t>compliance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records</w:t>
      </w:r>
      <w:r>
        <w:rPr>
          <w:spacing w:val="-2"/>
        </w:rPr>
        <w:t>.</w:t>
      </w:r>
    </w:p>
    <w:p w14:paraId="3E0D30F0" w14:textId="77777777" w:rsidR="003B591C" w:rsidRDefault="003B591C">
      <w:pPr>
        <w:pStyle w:val="BodyText"/>
        <w:spacing w:before="4"/>
        <w:rPr>
          <w:sz w:val="16"/>
        </w:rPr>
      </w:pPr>
    </w:p>
    <w:p w14:paraId="1B1B3378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5"/>
        </w:tabs>
        <w:spacing w:before="1"/>
        <w:ind w:left="1045" w:hanging="368"/>
        <w:jc w:val="both"/>
      </w:pPr>
      <w:r>
        <w:t>If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department</w:t>
      </w:r>
      <w:r>
        <w:rPr>
          <w:b/>
          <w:spacing w:val="-5"/>
        </w:rPr>
        <w:t xml:space="preserve"> </w:t>
      </w:r>
      <w:r>
        <w:t>makes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writing,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approval</w:t>
      </w:r>
      <w:r>
        <w:rPr>
          <w:spacing w:val="-6"/>
        </w:rPr>
        <w:t xml:space="preserve"> </w:t>
      </w:r>
      <w:r>
        <w:t>holder</w:t>
      </w:r>
      <w:r>
        <w:rPr>
          <w:spacing w:val="-6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electronic</w:t>
      </w:r>
      <w:r>
        <w:rPr>
          <w:spacing w:val="-4"/>
        </w:rPr>
        <w:t xml:space="preserve"> </w:t>
      </w:r>
      <w:r>
        <w:t>copies</w:t>
      </w:r>
      <w:r>
        <w:rPr>
          <w:spacing w:val="-5"/>
        </w:rPr>
        <w:t xml:space="preserve"> of</w:t>
      </w:r>
    </w:p>
    <w:p w14:paraId="7D92329F" w14:textId="77777777" w:rsidR="003B591C" w:rsidRDefault="00000000">
      <w:pPr>
        <w:ind w:left="1046"/>
      </w:pPr>
      <w:r>
        <w:rPr>
          <w:b/>
        </w:rPr>
        <w:t>compliance</w:t>
      </w:r>
      <w:r>
        <w:rPr>
          <w:b/>
          <w:spacing w:val="-8"/>
        </w:rPr>
        <w:t xml:space="preserve"> </w:t>
      </w:r>
      <w:r>
        <w:rPr>
          <w:b/>
        </w:rPr>
        <w:t>records</w:t>
      </w:r>
      <w:r>
        <w:rPr>
          <w:b/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b/>
        </w:rPr>
        <w:t>department</w:t>
      </w:r>
      <w:r>
        <w:rPr>
          <w:b/>
          <w:spacing w:val="-3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timeframe</w:t>
      </w:r>
      <w:r>
        <w:rPr>
          <w:spacing w:val="-4"/>
        </w:rPr>
        <w:t xml:space="preserve"> </w:t>
      </w:r>
      <w:r>
        <w:t>specified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request.</w:t>
      </w:r>
    </w:p>
    <w:p w14:paraId="6CACE828" w14:textId="77777777" w:rsidR="003B591C" w:rsidRDefault="00000000">
      <w:pPr>
        <w:spacing w:before="123"/>
        <w:ind w:left="677" w:right="651"/>
        <w:rPr>
          <w:sz w:val="18"/>
        </w:rPr>
      </w:pPr>
      <w:r>
        <w:rPr>
          <w:b/>
          <w:sz w:val="18"/>
        </w:rPr>
        <w:t>Note</w:t>
      </w:r>
      <w:r>
        <w:rPr>
          <w:sz w:val="18"/>
        </w:rPr>
        <w:t>:</w:t>
      </w:r>
      <w:r>
        <w:rPr>
          <w:spacing w:val="-3"/>
          <w:sz w:val="18"/>
        </w:rPr>
        <w:t xml:space="preserve"> </w:t>
      </w:r>
      <w:r>
        <w:rPr>
          <w:b/>
          <w:sz w:val="18"/>
        </w:rPr>
        <w:t>Compliance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records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may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subject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audit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the </w:t>
      </w:r>
      <w:r>
        <w:rPr>
          <w:b/>
          <w:sz w:val="18"/>
        </w:rPr>
        <w:t>department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an</w:t>
      </w:r>
      <w:r>
        <w:rPr>
          <w:spacing w:val="-4"/>
          <w:sz w:val="18"/>
        </w:rPr>
        <w:t xml:space="preserve"> </w:t>
      </w:r>
      <w:r>
        <w:rPr>
          <w:sz w:val="18"/>
        </w:rPr>
        <w:t>independent</w:t>
      </w:r>
      <w:r>
        <w:rPr>
          <w:spacing w:val="-2"/>
          <w:sz w:val="18"/>
        </w:rPr>
        <w:t xml:space="preserve"> </w:t>
      </w:r>
      <w:r>
        <w:rPr>
          <w:sz w:val="18"/>
        </w:rPr>
        <w:t>auditor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accordance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section 458 of the </w:t>
      </w:r>
      <w:r>
        <w:rPr>
          <w:b/>
          <w:sz w:val="18"/>
        </w:rPr>
        <w:t>EPBC Act</w:t>
      </w:r>
      <w:r>
        <w:rPr>
          <w:sz w:val="18"/>
        </w:rPr>
        <w:t xml:space="preserve">, and or used to verify compliance with the conditions. Summaries of the result of an audit may be published on the </w:t>
      </w:r>
      <w:r>
        <w:rPr>
          <w:b/>
          <w:sz w:val="18"/>
        </w:rPr>
        <w:t>department</w:t>
      </w:r>
      <w:r>
        <w:rPr>
          <w:sz w:val="18"/>
        </w:rPr>
        <w:t>’s website or through the general media.</w:t>
      </w:r>
    </w:p>
    <w:p w14:paraId="40534409" w14:textId="77777777" w:rsidR="003B591C" w:rsidRDefault="003B591C">
      <w:pPr>
        <w:pStyle w:val="BodyText"/>
        <w:spacing w:before="2"/>
        <w:rPr>
          <w:sz w:val="16"/>
        </w:rPr>
      </w:pPr>
    </w:p>
    <w:p w14:paraId="5565F0B3" w14:textId="77777777" w:rsidR="003B591C" w:rsidRDefault="00000000">
      <w:pPr>
        <w:pStyle w:val="Heading2"/>
        <w:jc w:val="both"/>
      </w:pPr>
      <w:r>
        <w:t>Submission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publication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plans</w:t>
      </w:r>
    </w:p>
    <w:p w14:paraId="42CFDE4A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5"/>
        </w:tabs>
        <w:spacing w:before="121"/>
        <w:ind w:left="1045" w:hanging="368"/>
        <w:jc w:val="both"/>
      </w:pPr>
      <w:r>
        <w:t>The</w:t>
      </w:r>
      <w:r>
        <w:rPr>
          <w:spacing w:val="-5"/>
        </w:rPr>
        <w:t xml:space="preserve"> </w:t>
      </w:r>
      <w:r>
        <w:t>approval</w:t>
      </w:r>
      <w:r>
        <w:rPr>
          <w:spacing w:val="-4"/>
        </w:rPr>
        <w:t xml:space="preserve"> </w:t>
      </w:r>
      <w:r>
        <w:t>holder</w:t>
      </w:r>
      <w:r>
        <w:rPr>
          <w:spacing w:val="-4"/>
        </w:rPr>
        <w:t xml:space="preserve"> must:</w:t>
      </w:r>
    </w:p>
    <w:p w14:paraId="3B8F9FDD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8"/>
        </w:tabs>
        <w:ind w:left="1468" w:hanging="431"/>
        <w:jc w:val="both"/>
      </w:pPr>
      <w:r>
        <w:t>submit</w:t>
      </w:r>
      <w:r>
        <w:rPr>
          <w:spacing w:val="-4"/>
        </w:rPr>
        <w:t xml:space="preserve"> </w:t>
      </w:r>
      <w:r>
        <w:rPr>
          <w:b/>
        </w:rPr>
        <w:t>plans</w:t>
      </w:r>
      <w:r>
        <w:rPr>
          <w:b/>
          <w:spacing w:val="-4"/>
        </w:rPr>
        <w:t xml:space="preserve"> </w:t>
      </w:r>
      <w:r>
        <w:t>electronically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department</w:t>
      </w:r>
      <w:r>
        <w:rPr>
          <w:b/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approval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rPr>
          <w:b/>
          <w:spacing w:val="-2"/>
        </w:rPr>
        <w:t>Minister</w:t>
      </w:r>
      <w:r>
        <w:rPr>
          <w:spacing w:val="-2"/>
        </w:rPr>
        <w:t>;</w:t>
      </w:r>
      <w:proofErr w:type="gramEnd"/>
    </w:p>
    <w:p w14:paraId="0FF4B91B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9"/>
        </w:tabs>
        <w:ind w:left="1469" w:right="767" w:hanging="432"/>
        <w:jc w:val="both"/>
      </w:pPr>
      <w:r>
        <w:t>publish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rPr>
          <w:b/>
        </w:rPr>
        <w:t>plan</w:t>
      </w:r>
      <w:r>
        <w:rPr>
          <w:b/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website</w:t>
      </w:r>
      <w:r>
        <w:rPr>
          <w:b/>
          <w:spacing w:val="-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 xml:space="preserve">20 </w:t>
      </w:r>
      <w:r>
        <w:rPr>
          <w:b/>
        </w:rPr>
        <w:t>business days</w:t>
      </w:r>
      <w:r>
        <w:rPr>
          <w:b/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>plan</w:t>
      </w:r>
      <w:r>
        <w:rPr>
          <w:b/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approved</w:t>
      </w:r>
      <w:r>
        <w:rPr>
          <w:spacing w:val="-4"/>
        </w:rPr>
        <w:t xml:space="preserve"> </w:t>
      </w:r>
      <w:r>
        <w:t>by the</w:t>
      </w:r>
      <w:r>
        <w:rPr>
          <w:spacing w:val="-1"/>
        </w:rPr>
        <w:t xml:space="preserve"> </w:t>
      </w:r>
      <w:r>
        <w:rPr>
          <w:b/>
        </w:rPr>
        <w:t>Minister</w:t>
      </w:r>
      <w:r>
        <w:rPr>
          <w:b/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revised</w:t>
      </w:r>
      <w:r>
        <w:rPr>
          <w:spacing w:val="-1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submitted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b/>
        </w:rPr>
        <w:t xml:space="preserve">Minister </w:t>
      </w:r>
      <w:r>
        <w:t xml:space="preserve">or the </w:t>
      </w:r>
      <w:r>
        <w:rPr>
          <w:b/>
        </w:rPr>
        <w:t>department</w:t>
      </w:r>
      <w:r>
        <w:t xml:space="preserve">, unless otherwise agreed to in writing by the </w:t>
      </w:r>
      <w:proofErr w:type="gramStart"/>
      <w:r>
        <w:rPr>
          <w:b/>
        </w:rPr>
        <w:t>Minister</w:t>
      </w:r>
      <w:r>
        <w:t>;</w:t>
      </w:r>
      <w:proofErr w:type="gramEnd"/>
    </w:p>
    <w:p w14:paraId="3A6DEFCA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9"/>
        </w:tabs>
        <w:spacing w:before="119"/>
        <w:ind w:left="1469" w:right="610" w:hanging="432"/>
        <w:jc w:val="both"/>
      </w:pPr>
      <w:r>
        <w:t>exclude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redact</w:t>
      </w:r>
      <w:r>
        <w:rPr>
          <w:spacing w:val="-3"/>
        </w:rPr>
        <w:t xml:space="preserve"> </w:t>
      </w:r>
      <w:r>
        <w:rPr>
          <w:b/>
        </w:rPr>
        <w:t>sensitive</w:t>
      </w:r>
      <w:r>
        <w:rPr>
          <w:b/>
          <w:spacing w:val="-4"/>
        </w:rPr>
        <w:t xml:space="preserve"> </w:t>
      </w:r>
      <w:r>
        <w:rPr>
          <w:b/>
        </w:rPr>
        <w:t>ecological</w:t>
      </w:r>
      <w:r>
        <w:rPr>
          <w:b/>
          <w:spacing w:val="-2"/>
        </w:rPr>
        <w:t xml:space="preserve"> </w:t>
      </w:r>
      <w:r>
        <w:rPr>
          <w:b/>
        </w:rPr>
        <w:t>data</w:t>
      </w:r>
      <w:r>
        <w:rPr>
          <w:b/>
          <w:spacing w:val="-1"/>
        </w:rPr>
        <w:t xml:space="preserve"> </w:t>
      </w:r>
      <w:r>
        <w:t xml:space="preserve">from </w:t>
      </w:r>
      <w:r>
        <w:rPr>
          <w:b/>
        </w:rPr>
        <w:t>plans</w:t>
      </w:r>
      <w:r>
        <w:rPr>
          <w:b/>
          <w:spacing w:val="-3"/>
        </w:rPr>
        <w:t xml:space="preserve"> </w:t>
      </w:r>
      <w:r>
        <w:t>published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website</w:t>
      </w:r>
      <w:r>
        <w:rPr>
          <w:b/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to a member of the public; and</w:t>
      </w:r>
    </w:p>
    <w:p w14:paraId="2694EDF4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8"/>
        </w:tabs>
        <w:ind w:left="1468" w:hanging="431"/>
        <w:jc w:val="both"/>
      </w:pPr>
      <w:r>
        <w:t>keep</w:t>
      </w:r>
      <w:r>
        <w:rPr>
          <w:spacing w:val="-3"/>
        </w:rPr>
        <w:t xml:space="preserve"> </w:t>
      </w:r>
      <w:r>
        <w:rPr>
          <w:b/>
        </w:rPr>
        <w:t>plans</w:t>
      </w:r>
      <w:r>
        <w:rPr>
          <w:b/>
          <w:spacing w:val="-2"/>
        </w:rPr>
        <w:t xml:space="preserve"> </w:t>
      </w:r>
      <w:r>
        <w:t>published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website</w:t>
      </w:r>
      <w:r>
        <w:rPr>
          <w:b/>
          <w:spacing w:val="-2"/>
        </w:rPr>
        <w:t xml:space="preserve"> </w:t>
      </w:r>
      <w:r>
        <w:t>until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2"/>
        </w:rPr>
        <w:t xml:space="preserve"> approval.</w:t>
      </w:r>
    </w:p>
    <w:p w14:paraId="3A796DC0" w14:textId="77777777" w:rsidR="003B591C" w:rsidRDefault="003B591C">
      <w:pPr>
        <w:pStyle w:val="BodyText"/>
        <w:spacing w:before="4"/>
        <w:rPr>
          <w:sz w:val="16"/>
        </w:rPr>
      </w:pPr>
    </w:p>
    <w:p w14:paraId="5F743CDC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4"/>
          <w:tab w:val="left" w:pos="1046"/>
        </w:tabs>
        <w:spacing w:before="1"/>
        <w:ind w:right="934"/>
      </w:pPr>
      <w:r>
        <w:t>The</w:t>
      </w:r>
      <w:r>
        <w:rPr>
          <w:spacing w:val="-2"/>
        </w:rPr>
        <w:t xml:space="preserve"> </w:t>
      </w:r>
      <w:r>
        <w:t>approval</w:t>
      </w:r>
      <w:r>
        <w:rPr>
          <w:spacing w:val="-2"/>
        </w:rPr>
        <w:t xml:space="preserve"> </w:t>
      </w:r>
      <w:r>
        <w:t>holder</w:t>
      </w:r>
      <w:r>
        <w:rPr>
          <w:spacing w:val="-3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b/>
        </w:rPr>
        <w:t>monitoring</w:t>
      </w:r>
      <w:r>
        <w:rPr>
          <w:b/>
          <w:spacing w:val="-2"/>
        </w:rPr>
        <w:t xml:space="preserve"> </w:t>
      </w:r>
      <w:r>
        <w:rPr>
          <w:b/>
        </w:rPr>
        <w:t>data</w:t>
      </w:r>
      <w:r>
        <w:rPr>
          <w:b/>
          <w:spacing w:val="-2"/>
        </w:rPr>
        <w:t xml:space="preserve"> </w:t>
      </w:r>
      <w:r>
        <w:t>(including</w:t>
      </w:r>
      <w:r>
        <w:rPr>
          <w:spacing w:val="-1"/>
        </w:rPr>
        <w:t xml:space="preserve"> </w:t>
      </w:r>
      <w:r>
        <w:rPr>
          <w:b/>
        </w:rPr>
        <w:t>sensitive</w:t>
      </w:r>
      <w:r>
        <w:rPr>
          <w:b/>
          <w:spacing w:val="-5"/>
        </w:rPr>
        <w:t xml:space="preserve"> </w:t>
      </w:r>
      <w:r>
        <w:rPr>
          <w:b/>
        </w:rPr>
        <w:t>ecological</w:t>
      </w:r>
      <w:r>
        <w:rPr>
          <w:b/>
          <w:spacing w:val="-4"/>
        </w:rPr>
        <w:t xml:space="preserve"> </w:t>
      </w:r>
      <w:r>
        <w:rPr>
          <w:b/>
        </w:rPr>
        <w:t>data</w:t>
      </w:r>
      <w:r>
        <w:t>), surveys,</w:t>
      </w:r>
      <w:r>
        <w:rPr>
          <w:spacing w:val="-3"/>
        </w:rPr>
        <w:t xml:space="preserve"> </w:t>
      </w:r>
      <w:r>
        <w:t>maps,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spatial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metadata</w:t>
      </w:r>
      <w:r>
        <w:rPr>
          <w:spacing w:val="-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 xml:space="preserve">a </w:t>
      </w:r>
      <w:r>
        <w:rPr>
          <w:b/>
        </w:rPr>
        <w:t>plan</w:t>
      </w:r>
      <w:r>
        <w:t>,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prepared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accordance with the </w:t>
      </w:r>
      <w:r>
        <w:rPr>
          <w:b/>
        </w:rPr>
        <w:t xml:space="preserve">department’s </w:t>
      </w:r>
      <w:r>
        <w:rPr>
          <w:i/>
        </w:rPr>
        <w:t xml:space="preserve">Guidelines for biological survey and mapped data </w:t>
      </w:r>
      <w:r>
        <w:t xml:space="preserve">(2018) and submitted electronically to the </w:t>
      </w:r>
      <w:r>
        <w:rPr>
          <w:b/>
        </w:rPr>
        <w:t xml:space="preserve">department </w:t>
      </w:r>
      <w:r>
        <w:t xml:space="preserve">in accordance with the requirements of the </w:t>
      </w:r>
      <w:r>
        <w:rPr>
          <w:b/>
        </w:rPr>
        <w:t>plan</w:t>
      </w:r>
      <w:r>
        <w:t>.</w:t>
      </w:r>
    </w:p>
    <w:p w14:paraId="094FA329" w14:textId="77777777" w:rsidR="003B591C" w:rsidRDefault="003B591C">
      <w:pPr>
        <w:pStyle w:val="BodyText"/>
        <w:spacing w:before="4"/>
        <w:rPr>
          <w:sz w:val="16"/>
        </w:rPr>
      </w:pPr>
    </w:p>
    <w:p w14:paraId="4F330A33" w14:textId="77777777" w:rsidR="003B591C" w:rsidRDefault="00000000">
      <w:pPr>
        <w:pStyle w:val="Heading2"/>
      </w:pPr>
      <w:r>
        <w:t>Annual</w:t>
      </w:r>
      <w:r>
        <w:rPr>
          <w:spacing w:val="-6"/>
        </w:rPr>
        <w:t xml:space="preserve"> </w:t>
      </w:r>
      <w:r>
        <w:t>compliance</w:t>
      </w:r>
      <w:r>
        <w:rPr>
          <w:spacing w:val="-7"/>
        </w:rPr>
        <w:t xml:space="preserve"> </w:t>
      </w:r>
      <w:r>
        <w:rPr>
          <w:spacing w:val="-2"/>
        </w:rPr>
        <w:t>reporting</w:t>
      </w:r>
    </w:p>
    <w:p w14:paraId="741B2A1B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4"/>
          <w:tab w:val="left" w:pos="1046"/>
        </w:tabs>
        <w:spacing w:before="121"/>
        <w:ind w:right="562"/>
      </w:pPr>
      <w:r>
        <w:t>The</w:t>
      </w:r>
      <w:r>
        <w:rPr>
          <w:spacing w:val="-2"/>
        </w:rPr>
        <w:t xml:space="preserve"> </w:t>
      </w:r>
      <w:r>
        <w:t>approval</w:t>
      </w:r>
      <w:r>
        <w:rPr>
          <w:spacing w:val="-2"/>
        </w:rPr>
        <w:t xml:space="preserve"> </w:t>
      </w:r>
      <w:r>
        <w:t>holder</w:t>
      </w:r>
      <w:r>
        <w:rPr>
          <w:spacing w:val="-3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prepare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b/>
        </w:rPr>
        <w:t>compliance</w:t>
      </w:r>
      <w:r>
        <w:rPr>
          <w:b/>
          <w:spacing w:val="-5"/>
        </w:rPr>
        <w:t xml:space="preserve"> </w:t>
      </w:r>
      <w:r>
        <w:rPr>
          <w:b/>
        </w:rPr>
        <w:t>report</w:t>
      </w:r>
      <w:r>
        <w:rPr>
          <w:b/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12-month</w:t>
      </w:r>
      <w:r>
        <w:rPr>
          <w:spacing w:val="-2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date of </w:t>
      </w:r>
      <w:r>
        <w:rPr>
          <w:b/>
        </w:rPr>
        <w:t>commencement of the action</w:t>
      </w:r>
      <w:r>
        <w:t xml:space="preserve">, or otherwise in accordance with an annual date that has been agreed to in writing by the </w:t>
      </w:r>
      <w:r>
        <w:rPr>
          <w:b/>
        </w:rPr>
        <w:t>Minister</w:t>
      </w:r>
      <w:r>
        <w:t>. The approval holder must:</w:t>
      </w:r>
    </w:p>
    <w:p w14:paraId="512B3702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4"/>
        </w:tabs>
        <w:spacing w:before="121"/>
        <w:ind w:right="666"/>
      </w:pPr>
      <w:r>
        <w:t>publish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rPr>
          <w:b/>
        </w:rPr>
        <w:t>compliance</w:t>
      </w:r>
      <w:r>
        <w:rPr>
          <w:b/>
          <w:spacing w:val="-5"/>
        </w:rPr>
        <w:t xml:space="preserve"> </w:t>
      </w:r>
      <w:r>
        <w:rPr>
          <w:b/>
        </w:rPr>
        <w:t>report</w:t>
      </w:r>
      <w:r>
        <w:rPr>
          <w:b/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website</w:t>
      </w:r>
      <w:r>
        <w:rPr>
          <w:b/>
          <w:spacing w:val="-4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 xml:space="preserve">60 </w:t>
      </w:r>
      <w:r>
        <w:rPr>
          <w:b/>
        </w:rPr>
        <w:t>business</w:t>
      </w:r>
      <w:r>
        <w:rPr>
          <w:b/>
          <w:spacing w:val="-4"/>
        </w:rPr>
        <w:t xml:space="preserve"> </w:t>
      </w:r>
      <w:r>
        <w:rPr>
          <w:b/>
        </w:rPr>
        <w:t>days</w:t>
      </w:r>
      <w:r>
        <w:rPr>
          <w:b/>
          <w:spacing w:val="-2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relevant 12-month </w:t>
      </w:r>
      <w:proofErr w:type="gramStart"/>
      <w:r>
        <w:t>period;</w:t>
      </w:r>
      <w:proofErr w:type="gramEnd"/>
    </w:p>
    <w:p w14:paraId="01EA2278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4"/>
        </w:tabs>
        <w:ind w:right="814"/>
      </w:pPr>
      <w:r>
        <w:t>notify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department</w:t>
      </w:r>
      <w:r>
        <w:rPr>
          <w:b/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b/>
        </w:rPr>
        <w:t>compliance</w:t>
      </w:r>
      <w:r>
        <w:rPr>
          <w:b/>
          <w:spacing w:val="-3"/>
        </w:rPr>
        <w:t xml:space="preserve"> </w:t>
      </w:r>
      <w:r>
        <w:rPr>
          <w:b/>
        </w:rPr>
        <w:t>report</w:t>
      </w:r>
      <w:r>
        <w:rPr>
          <w:b/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published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 xml:space="preserve">website </w:t>
      </w:r>
      <w:r>
        <w:t xml:space="preserve">and provide the weblink for the </w:t>
      </w:r>
      <w:r>
        <w:rPr>
          <w:b/>
        </w:rPr>
        <w:t xml:space="preserve">compliance report </w:t>
      </w:r>
      <w:r>
        <w:t xml:space="preserve">within 5 </w:t>
      </w:r>
      <w:r>
        <w:rPr>
          <w:b/>
        </w:rPr>
        <w:t xml:space="preserve">business days </w:t>
      </w:r>
      <w:r>
        <w:t xml:space="preserve">of the date of </w:t>
      </w:r>
      <w:proofErr w:type="gramStart"/>
      <w:r>
        <w:rPr>
          <w:spacing w:val="-2"/>
        </w:rPr>
        <w:t>publication;</w:t>
      </w:r>
      <w:proofErr w:type="gramEnd"/>
    </w:p>
    <w:p w14:paraId="0E3907CD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9"/>
        </w:tabs>
        <w:spacing w:before="121"/>
        <w:ind w:left="1469" w:hanging="432"/>
      </w:pPr>
      <w:r>
        <w:t>keep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b/>
        </w:rPr>
        <w:t>compliance</w:t>
      </w:r>
      <w:r>
        <w:rPr>
          <w:b/>
          <w:spacing w:val="-5"/>
        </w:rPr>
        <w:t xml:space="preserve"> </w:t>
      </w:r>
      <w:r>
        <w:rPr>
          <w:b/>
        </w:rPr>
        <w:t>reports</w:t>
      </w:r>
      <w:r>
        <w:rPr>
          <w:b/>
          <w:spacing w:val="-2"/>
        </w:rPr>
        <w:t xml:space="preserve"> </w:t>
      </w:r>
      <w:r>
        <w:t>publicly</w:t>
      </w:r>
      <w:r>
        <w:rPr>
          <w:spacing w:val="-2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website</w:t>
      </w:r>
      <w:r>
        <w:rPr>
          <w:b/>
          <w:spacing w:val="-5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approval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expires;</w:t>
      </w:r>
      <w:proofErr w:type="gramEnd"/>
    </w:p>
    <w:p w14:paraId="3CECEB6A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9"/>
        </w:tabs>
        <w:spacing w:before="118"/>
        <w:ind w:left="1469" w:right="603" w:hanging="432"/>
      </w:pPr>
      <w:r>
        <w:t>exclude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redact</w:t>
      </w:r>
      <w:r>
        <w:rPr>
          <w:spacing w:val="-3"/>
        </w:rPr>
        <w:t xml:space="preserve"> </w:t>
      </w:r>
      <w:r>
        <w:rPr>
          <w:b/>
        </w:rPr>
        <w:t>sensitive</w:t>
      </w:r>
      <w:r>
        <w:rPr>
          <w:b/>
          <w:spacing w:val="-4"/>
        </w:rPr>
        <w:t xml:space="preserve"> </w:t>
      </w:r>
      <w:r>
        <w:rPr>
          <w:b/>
        </w:rPr>
        <w:t>ecological</w:t>
      </w:r>
      <w:r>
        <w:rPr>
          <w:b/>
          <w:spacing w:val="-2"/>
        </w:rPr>
        <w:t xml:space="preserve"> </w:t>
      </w:r>
      <w:r>
        <w:rPr>
          <w:b/>
        </w:rPr>
        <w:t>data</w:t>
      </w:r>
      <w:r>
        <w:rPr>
          <w:b/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b/>
        </w:rPr>
        <w:t>compliance</w:t>
      </w:r>
      <w:r>
        <w:rPr>
          <w:b/>
          <w:spacing w:val="-5"/>
        </w:rPr>
        <w:t xml:space="preserve"> </w:t>
      </w:r>
      <w:r>
        <w:rPr>
          <w:b/>
        </w:rPr>
        <w:t xml:space="preserve">reports </w:t>
      </w:r>
      <w:r>
        <w:t>published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website</w:t>
      </w:r>
      <w:r>
        <w:t xml:space="preserve">; </w:t>
      </w:r>
      <w:r>
        <w:rPr>
          <w:spacing w:val="-4"/>
        </w:rPr>
        <w:t>and</w:t>
      </w:r>
    </w:p>
    <w:p w14:paraId="681004DE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9"/>
        </w:tabs>
        <w:spacing w:before="121"/>
        <w:ind w:left="1469" w:right="657" w:hanging="432"/>
      </w:pPr>
      <w:r>
        <w:t>where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b/>
        </w:rPr>
        <w:t>sensitive</w:t>
      </w:r>
      <w:r>
        <w:rPr>
          <w:b/>
          <w:spacing w:val="-6"/>
        </w:rPr>
        <w:t xml:space="preserve"> </w:t>
      </w:r>
      <w:r>
        <w:rPr>
          <w:b/>
        </w:rPr>
        <w:t>ecological</w:t>
      </w:r>
      <w:r>
        <w:rPr>
          <w:b/>
          <w:spacing w:val="-4"/>
        </w:rPr>
        <w:t xml:space="preserve"> </w:t>
      </w:r>
      <w:r>
        <w:rPr>
          <w:b/>
        </w:rPr>
        <w:t xml:space="preserve">data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excluded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version</w:t>
      </w:r>
      <w:r>
        <w:rPr>
          <w:spacing w:val="-6"/>
        </w:rPr>
        <w:t xml:space="preserve"> </w:t>
      </w:r>
      <w:r>
        <w:t>published, submit</w:t>
      </w:r>
      <w:r>
        <w:rPr>
          <w:spacing w:val="-5"/>
        </w:rPr>
        <w:t xml:space="preserve"> </w:t>
      </w:r>
      <w:r>
        <w:t xml:space="preserve">the full </w:t>
      </w:r>
      <w:r>
        <w:rPr>
          <w:b/>
        </w:rPr>
        <w:t xml:space="preserve">compliance report </w:t>
      </w:r>
      <w:r>
        <w:t xml:space="preserve">to the </w:t>
      </w:r>
      <w:r>
        <w:rPr>
          <w:b/>
        </w:rPr>
        <w:t xml:space="preserve">department </w:t>
      </w:r>
      <w:r>
        <w:t xml:space="preserve">within 5 </w:t>
      </w:r>
      <w:r>
        <w:rPr>
          <w:b/>
        </w:rPr>
        <w:t xml:space="preserve">business days </w:t>
      </w:r>
      <w:r>
        <w:t>of publication.</w:t>
      </w:r>
    </w:p>
    <w:p w14:paraId="49979DCD" w14:textId="77777777" w:rsidR="003B591C" w:rsidRDefault="00000000">
      <w:pPr>
        <w:spacing w:before="122"/>
        <w:ind w:left="677"/>
        <w:rPr>
          <w:sz w:val="18"/>
        </w:rPr>
      </w:pPr>
      <w:r>
        <w:rPr>
          <w:b/>
          <w:sz w:val="18"/>
        </w:rPr>
        <w:t>Note</w:t>
      </w:r>
      <w:r>
        <w:rPr>
          <w:sz w:val="18"/>
        </w:rPr>
        <w:t>:</w:t>
      </w:r>
      <w:r>
        <w:rPr>
          <w:spacing w:val="-3"/>
          <w:sz w:val="18"/>
        </w:rPr>
        <w:t xml:space="preserve"> </w:t>
      </w:r>
      <w:r>
        <w:rPr>
          <w:b/>
          <w:sz w:val="18"/>
        </w:rPr>
        <w:t>Compliance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reports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may</w:t>
      </w:r>
      <w:r>
        <w:rPr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published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department</w:t>
      </w:r>
      <w:r>
        <w:rPr>
          <w:sz w:val="18"/>
        </w:rPr>
        <w:t xml:space="preserve">’s </w:t>
      </w:r>
      <w:r>
        <w:rPr>
          <w:spacing w:val="-2"/>
          <w:sz w:val="18"/>
        </w:rPr>
        <w:t>website.</w:t>
      </w:r>
    </w:p>
    <w:p w14:paraId="588DA38D" w14:textId="77777777" w:rsidR="003B591C" w:rsidRDefault="003B591C">
      <w:pPr>
        <w:rPr>
          <w:sz w:val="18"/>
        </w:rPr>
        <w:sectPr w:rsidR="003B591C">
          <w:pgSz w:w="11910" w:h="16840"/>
          <w:pgMar w:top="880" w:right="720" w:bottom="640" w:left="600" w:header="683" w:footer="448" w:gutter="0"/>
          <w:cols w:space="720"/>
        </w:sectPr>
      </w:pPr>
    </w:p>
    <w:p w14:paraId="4CC84F82" w14:textId="77777777" w:rsidR="003B591C" w:rsidRDefault="00000000">
      <w:pPr>
        <w:pStyle w:val="Heading2"/>
        <w:spacing w:before="33"/>
      </w:pPr>
      <w:r>
        <w:lastRenderedPageBreak/>
        <w:t>Reporting</w:t>
      </w:r>
      <w:r>
        <w:rPr>
          <w:spacing w:val="-9"/>
        </w:rPr>
        <w:t xml:space="preserve"> </w:t>
      </w:r>
      <w:r>
        <w:t>non-</w:t>
      </w:r>
      <w:r>
        <w:rPr>
          <w:spacing w:val="-2"/>
        </w:rPr>
        <w:t>compliance</w:t>
      </w:r>
    </w:p>
    <w:p w14:paraId="3B9F0EA9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4"/>
          <w:tab w:val="left" w:pos="1046"/>
        </w:tabs>
        <w:spacing w:before="117"/>
        <w:ind w:right="591"/>
      </w:pPr>
      <w:r>
        <w:t>The</w:t>
      </w:r>
      <w:r>
        <w:rPr>
          <w:spacing w:val="-1"/>
        </w:rPr>
        <w:t xml:space="preserve"> </w:t>
      </w:r>
      <w:r>
        <w:t>approval</w:t>
      </w:r>
      <w:r>
        <w:rPr>
          <w:spacing w:val="-2"/>
        </w:rPr>
        <w:t xml:space="preserve"> </w:t>
      </w:r>
      <w:r>
        <w:t>holder</w:t>
      </w:r>
      <w:r>
        <w:rPr>
          <w:spacing w:val="-3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notify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department</w:t>
      </w:r>
      <w:r>
        <w:rPr>
          <w:b/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rPr>
          <w:b/>
        </w:rPr>
        <w:t>incident</w:t>
      </w:r>
      <w:r>
        <w:t>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notification</w:t>
      </w:r>
      <w:r>
        <w:rPr>
          <w:spacing w:val="-5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 xml:space="preserve">be given as soon as practicable, and no later than 2 </w:t>
      </w:r>
      <w:r>
        <w:rPr>
          <w:b/>
        </w:rPr>
        <w:t xml:space="preserve">business days </w:t>
      </w:r>
      <w:r>
        <w:t xml:space="preserve">after becoming aware of the </w:t>
      </w:r>
      <w:r>
        <w:rPr>
          <w:b/>
        </w:rPr>
        <w:t>incident</w:t>
      </w:r>
      <w:r>
        <w:t>. The notification must specify:</w:t>
      </w:r>
    </w:p>
    <w:p w14:paraId="60023A77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4"/>
        </w:tabs>
        <w:spacing w:before="122"/>
      </w:pPr>
      <w:r>
        <w:t>a</w:t>
      </w:r>
      <w:r>
        <w:rPr>
          <w:spacing w:val="-4"/>
        </w:rPr>
        <w:t xml:space="preserve"> </w:t>
      </w:r>
      <w:r>
        <w:t>short</w:t>
      </w:r>
      <w:r>
        <w:rPr>
          <w:spacing w:val="-6"/>
        </w:rPr>
        <w:t xml:space="preserve"> </w:t>
      </w:r>
      <w:r>
        <w:t>description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>incident</w:t>
      </w:r>
      <w:r>
        <w:t>;</w:t>
      </w:r>
      <w:r>
        <w:rPr>
          <w:spacing w:val="-3"/>
        </w:rPr>
        <w:t xml:space="preserve"> </w:t>
      </w:r>
      <w:r>
        <w:rPr>
          <w:spacing w:val="-5"/>
        </w:rPr>
        <w:t>and</w:t>
      </w:r>
    </w:p>
    <w:p w14:paraId="5089D599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9"/>
        </w:tabs>
        <w:ind w:left="1469" w:right="1031" w:hanging="432"/>
      </w:pPr>
      <w:r>
        <w:t>the</w:t>
      </w:r>
      <w:r>
        <w:rPr>
          <w:spacing w:val="-2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(including</w:t>
      </w:r>
      <w:r>
        <w:rPr>
          <w:spacing w:val="-3"/>
        </w:rPr>
        <w:t xml:space="preserve"> </w:t>
      </w:r>
      <w:r>
        <w:t>co-ordinates),</w:t>
      </w:r>
      <w:r>
        <w:rPr>
          <w:spacing w:val="-2"/>
        </w:rPr>
        <w:t xml:space="preserve"> </w:t>
      </w:r>
      <w:r>
        <w:t>date,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incident</w:t>
      </w:r>
      <w:r>
        <w:t>. 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exact information cannot be provided, provide the best information available.</w:t>
      </w:r>
    </w:p>
    <w:p w14:paraId="52D43DC6" w14:textId="77777777" w:rsidR="003B591C" w:rsidRDefault="003B591C">
      <w:pPr>
        <w:pStyle w:val="BodyText"/>
        <w:spacing w:before="4"/>
        <w:rPr>
          <w:sz w:val="16"/>
        </w:rPr>
      </w:pPr>
    </w:p>
    <w:p w14:paraId="3352C40D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4"/>
          <w:tab w:val="left" w:pos="1046"/>
        </w:tabs>
        <w:spacing w:before="0"/>
        <w:ind w:right="626"/>
      </w:pPr>
      <w:r>
        <w:t xml:space="preserve">The approval holder must notify the </w:t>
      </w:r>
      <w:r>
        <w:rPr>
          <w:b/>
        </w:rPr>
        <w:t xml:space="preserve">department </w:t>
      </w:r>
      <w:r>
        <w:t xml:space="preserve">in writing of any </w:t>
      </w:r>
      <w:r>
        <w:rPr>
          <w:b/>
        </w:rPr>
        <w:t xml:space="preserve">non-compliance </w:t>
      </w:r>
      <w:r>
        <w:t>with the conditions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b/>
        </w:rPr>
        <w:t>non-compliance</w:t>
      </w:r>
      <w:r>
        <w:rPr>
          <w:b/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commitments</w:t>
      </w:r>
      <w:r>
        <w:rPr>
          <w:spacing w:val="-5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b/>
        </w:rPr>
        <w:t>plans</w:t>
      </w:r>
      <w:r>
        <w:t>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notification</w:t>
      </w:r>
      <w:r>
        <w:rPr>
          <w:spacing w:val="-5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 xml:space="preserve">given as soon as practicable, and no later than 2 </w:t>
      </w:r>
      <w:r>
        <w:rPr>
          <w:b/>
        </w:rPr>
        <w:t xml:space="preserve">business days </w:t>
      </w:r>
      <w:r>
        <w:t xml:space="preserve">after becoming aware of the </w:t>
      </w:r>
      <w:r>
        <w:rPr>
          <w:b/>
        </w:rPr>
        <w:t>non- compliance</w:t>
      </w:r>
      <w:r>
        <w:t>. The notification must specify:</w:t>
      </w:r>
    </w:p>
    <w:p w14:paraId="0937E883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04"/>
        </w:tabs>
        <w:spacing w:before="122"/>
        <w:ind w:left="1404" w:hanging="358"/>
      </w:pPr>
      <w:r>
        <w:t>any</w:t>
      </w:r>
      <w:r>
        <w:rPr>
          <w:spacing w:val="-2"/>
        </w:rPr>
        <w:t xml:space="preserve"> </w:t>
      </w:r>
      <w:r>
        <w:t>condition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breach;</w:t>
      </w:r>
      <w:proofErr w:type="gramEnd"/>
    </w:p>
    <w:p w14:paraId="40DFAF80" w14:textId="77777777" w:rsidR="003B591C" w:rsidRDefault="003B591C">
      <w:pPr>
        <w:pStyle w:val="BodyText"/>
        <w:spacing w:before="4"/>
        <w:rPr>
          <w:sz w:val="16"/>
        </w:rPr>
      </w:pPr>
    </w:p>
    <w:p w14:paraId="605C8708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05"/>
        </w:tabs>
        <w:spacing w:before="0"/>
        <w:ind w:left="1405" w:hanging="359"/>
        <w:jc w:val="both"/>
      </w:pPr>
      <w:r>
        <w:t>a</w:t>
      </w:r>
      <w:r>
        <w:rPr>
          <w:spacing w:val="-5"/>
        </w:rPr>
        <w:t xml:space="preserve"> </w:t>
      </w:r>
      <w:r>
        <w:t>short</w:t>
      </w:r>
      <w:r>
        <w:rPr>
          <w:spacing w:val="-8"/>
        </w:rPr>
        <w:t xml:space="preserve"> </w:t>
      </w:r>
      <w:r>
        <w:t>description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non-compliance</w:t>
      </w:r>
      <w:r>
        <w:t>;</w:t>
      </w:r>
      <w:r>
        <w:rPr>
          <w:spacing w:val="-4"/>
        </w:rPr>
        <w:t xml:space="preserve"> </w:t>
      </w:r>
      <w:r>
        <w:rPr>
          <w:spacing w:val="-5"/>
        </w:rPr>
        <w:t>and</w:t>
      </w:r>
    </w:p>
    <w:p w14:paraId="58B52D53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06"/>
        </w:tabs>
        <w:ind w:left="1406" w:right="1555" w:hanging="360"/>
        <w:jc w:val="both"/>
        <w:rPr>
          <w:rFonts w:ascii="Times New Roman"/>
          <w:sz w:val="20"/>
        </w:rPr>
      </w:pPr>
      <w:r>
        <w:t>the</w:t>
      </w:r>
      <w:r>
        <w:rPr>
          <w:spacing w:val="-2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(including</w:t>
      </w:r>
      <w:r>
        <w:rPr>
          <w:spacing w:val="-3"/>
        </w:rPr>
        <w:t xml:space="preserve"> </w:t>
      </w:r>
      <w:r>
        <w:t>co-ordinates,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relevant),</w:t>
      </w:r>
      <w:r>
        <w:rPr>
          <w:spacing w:val="-2"/>
        </w:rPr>
        <w:t xml:space="preserve"> </w:t>
      </w:r>
      <w:r>
        <w:t>date,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 identified</w:t>
      </w:r>
      <w:r>
        <w:rPr>
          <w:spacing w:val="-2"/>
        </w:rPr>
        <w:t xml:space="preserve"> </w:t>
      </w:r>
      <w:r>
        <w:rPr>
          <w:b/>
        </w:rPr>
        <w:t>non- compliance</w:t>
      </w:r>
      <w:r>
        <w:t>.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event</w:t>
      </w:r>
      <w:r>
        <w:rPr>
          <w:spacing w:val="-1"/>
        </w:rPr>
        <w:t xml:space="preserve"> </w:t>
      </w:r>
      <w:r>
        <w:t>the exact information</w:t>
      </w:r>
      <w:r>
        <w:rPr>
          <w:spacing w:val="-2"/>
        </w:rPr>
        <w:t xml:space="preserve"> </w:t>
      </w:r>
      <w:r>
        <w:t>cannot be</w:t>
      </w:r>
      <w:r>
        <w:rPr>
          <w:spacing w:val="-1"/>
        </w:rPr>
        <w:t xml:space="preserve"> </w:t>
      </w:r>
      <w:r>
        <w:t>provided, provide the best information available.</w:t>
      </w:r>
    </w:p>
    <w:p w14:paraId="3998A6D0" w14:textId="77777777" w:rsidR="003B591C" w:rsidRDefault="003B591C">
      <w:pPr>
        <w:pStyle w:val="BodyText"/>
        <w:spacing w:before="5"/>
        <w:rPr>
          <w:sz w:val="16"/>
        </w:rPr>
      </w:pPr>
    </w:p>
    <w:p w14:paraId="3044555A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4"/>
          <w:tab w:val="left" w:pos="1046"/>
        </w:tabs>
        <w:spacing w:before="0"/>
        <w:ind w:right="934"/>
      </w:pPr>
      <w:r>
        <w:t xml:space="preserve">The approval holder must provide to the </w:t>
      </w:r>
      <w:r>
        <w:rPr>
          <w:b/>
        </w:rPr>
        <w:t xml:space="preserve">department </w:t>
      </w:r>
      <w:r>
        <w:t xml:space="preserve">the details of any </w:t>
      </w:r>
      <w:r>
        <w:rPr>
          <w:b/>
        </w:rPr>
        <w:t xml:space="preserve">incident </w:t>
      </w:r>
      <w:r>
        <w:t>as soon as practicable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later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rPr>
          <w:b/>
        </w:rPr>
        <w:t>business</w:t>
      </w:r>
      <w:r>
        <w:rPr>
          <w:b/>
          <w:spacing w:val="-2"/>
        </w:rPr>
        <w:t xml:space="preserve"> </w:t>
      </w:r>
      <w:r>
        <w:rPr>
          <w:b/>
        </w:rPr>
        <w:t>days</w:t>
      </w:r>
      <w:r>
        <w:rPr>
          <w:b/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becoming</w:t>
      </w:r>
      <w:r>
        <w:rPr>
          <w:spacing w:val="-3"/>
        </w:rPr>
        <w:t xml:space="preserve"> </w:t>
      </w:r>
      <w:r>
        <w:t>aware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incident</w:t>
      </w:r>
      <w:r>
        <w:t>,</w:t>
      </w:r>
      <w:r>
        <w:rPr>
          <w:spacing w:val="-2"/>
        </w:rPr>
        <w:t xml:space="preserve"> </w:t>
      </w:r>
      <w:r>
        <w:t>specifying:</w:t>
      </w:r>
    </w:p>
    <w:p w14:paraId="488B24BA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9"/>
        </w:tabs>
        <w:ind w:left="1469" w:right="584" w:hanging="432"/>
      </w:pPr>
      <w:r>
        <w:t>any</w:t>
      </w:r>
      <w:r>
        <w:rPr>
          <w:spacing w:val="-2"/>
        </w:rPr>
        <w:t xml:space="preserve"> </w:t>
      </w:r>
      <w:r>
        <w:t>corrective</w:t>
      </w:r>
      <w:r>
        <w:rPr>
          <w:spacing w:val="-2"/>
        </w:rPr>
        <w:t xml:space="preserve"> </w:t>
      </w:r>
      <w:r>
        <w:t>action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investigation</w:t>
      </w:r>
      <w:r>
        <w:rPr>
          <w:spacing w:val="-3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approval</w:t>
      </w:r>
      <w:r>
        <w:rPr>
          <w:spacing w:val="-2"/>
        </w:rPr>
        <w:t xml:space="preserve"> </w:t>
      </w:r>
      <w:r>
        <w:t>holder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already</w:t>
      </w:r>
      <w:r>
        <w:rPr>
          <w:spacing w:val="-4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intends</w:t>
      </w:r>
      <w:r>
        <w:rPr>
          <w:spacing w:val="-2"/>
        </w:rPr>
        <w:t xml:space="preserve"> </w:t>
      </w:r>
      <w:r>
        <w:t xml:space="preserve">to take in the immediate </w:t>
      </w:r>
      <w:proofErr w:type="gramStart"/>
      <w:r>
        <w:t>future;</w:t>
      </w:r>
      <w:proofErr w:type="gramEnd"/>
    </w:p>
    <w:p w14:paraId="1D0CD4E8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4"/>
        </w:tabs>
        <w:spacing w:before="121"/>
      </w:pPr>
      <w:r>
        <w:t>the</w:t>
      </w:r>
      <w:r>
        <w:rPr>
          <w:spacing w:val="-3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rPr>
          <w:b/>
        </w:rPr>
        <w:t>impacts</w:t>
      </w:r>
      <w:r>
        <w:rPr>
          <w:b/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incident</w:t>
      </w:r>
      <w:r>
        <w:t>;</w:t>
      </w:r>
      <w:r>
        <w:rPr>
          <w:spacing w:val="-4"/>
        </w:rPr>
        <w:t xml:space="preserve"> </w:t>
      </w:r>
      <w:r>
        <w:rPr>
          <w:spacing w:val="-5"/>
        </w:rPr>
        <w:t>and</w:t>
      </w:r>
    </w:p>
    <w:p w14:paraId="105079E3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4"/>
        </w:tabs>
        <w:spacing w:before="118"/>
      </w:pPr>
      <w:r>
        <w:t>the</w:t>
      </w:r>
      <w:r>
        <w:rPr>
          <w:spacing w:val="-7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timing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remedial</w:t>
      </w:r>
      <w:r>
        <w:rPr>
          <w:spacing w:val="-2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undertaken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approval</w:t>
      </w:r>
      <w:r>
        <w:rPr>
          <w:spacing w:val="-5"/>
        </w:rPr>
        <w:t xml:space="preserve"> </w:t>
      </w:r>
      <w:r>
        <w:rPr>
          <w:spacing w:val="-2"/>
        </w:rPr>
        <w:t>holder.</w:t>
      </w:r>
    </w:p>
    <w:p w14:paraId="7A60B661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4"/>
        </w:tabs>
        <w:ind w:right="616"/>
      </w:pPr>
      <w:r>
        <w:t xml:space="preserve">where access to the site of the </w:t>
      </w:r>
      <w:r>
        <w:rPr>
          <w:b/>
        </w:rPr>
        <w:t xml:space="preserve">incident </w:t>
      </w:r>
      <w:r>
        <w:t xml:space="preserve">is unsafe for more than 5 </w:t>
      </w:r>
      <w:r>
        <w:rPr>
          <w:b/>
        </w:rPr>
        <w:t xml:space="preserve">business days </w:t>
      </w:r>
      <w:r>
        <w:t>(</w:t>
      </w:r>
      <w:proofErr w:type="gramStart"/>
      <w:r>
        <w:t>e.g.</w:t>
      </w:r>
      <w:proofErr w:type="gramEnd"/>
      <w:r>
        <w:t xml:space="preserve"> flood event),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approval</w:t>
      </w:r>
      <w:r>
        <w:rPr>
          <w:spacing w:val="-2"/>
        </w:rPr>
        <w:t xml:space="preserve"> </w:t>
      </w:r>
      <w:r>
        <w:t>holder</w:t>
      </w:r>
      <w:r>
        <w:rPr>
          <w:spacing w:val="-3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inform</w:t>
      </w:r>
      <w:r>
        <w:rPr>
          <w:spacing w:val="-1"/>
        </w:rPr>
        <w:t xml:space="preserve"> </w:t>
      </w:r>
      <w:r>
        <w:t xml:space="preserve">the </w:t>
      </w:r>
      <w:r>
        <w:rPr>
          <w:b/>
        </w:rPr>
        <w:t>department</w:t>
      </w:r>
      <w:r>
        <w:rPr>
          <w:b/>
          <w:spacing w:val="-1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rPr>
          <w:b/>
        </w:rPr>
        <w:t>business</w:t>
      </w:r>
      <w:r>
        <w:rPr>
          <w:b/>
          <w:spacing w:val="-4"/>
        </w:rPr>
        <w:t xml:space="preserve"> </w:t>
      </w:r>
      <w:r>
        <w:rPr>
          <w:b/>
        </w:rPr>
        <w:t>days</w:t>
      </w:r>
      <w:r>
        <w:rPr>
          <w:b/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status</w:t>
      </w:r>
      <w:r>
        <w:rPr>
          <w:spacing w:val="-4"/>
        </w:rPr>
        <w:t xml:space="preserve"> </w:t>
      </w:r>
      <w:r>
        <w:t xml:space="preserve">of the </w:t>
      </w:r>
      <w:r>
        <w:rPr>
          <w:b/>
        </w:rPr>
        <w:t xml:space="preserve">incident </w:t>
      </w:r>
      <w:r>
        <w:t>until such time as actions identified in a) to c) have been complied.</w:t>
      </w:r>
    </w:p>
    <w:p w14:paraId="6B419AED" w14:textId="77777777" w:rsidR="003B591C" w:rsidRDefault="003B591C">
      <w:pPr>
        <w:pStyle w:val="BodyText"/>
        <w:spacing w:before="5"/>
        <w:rPr>
          <w:sz w:val="16"/>
        </w:rPr>
      </w:pPr>
    </w:p>
    <w:p w14:paraId="4EE16152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4"/>
          <w:tab w:val="left" w:pos="1046"/>
        </w:tabs>
        <w:spacing w:before="0"/>
        <w:ind w:right="585"/>
      </w:pPr>
      <w:r>
        <w:t xml:space="preserve">The approval holder must provide to the </w:t>
      </w:r>
      <w:r>
        <w:rPr>
          <w:b/>
        </w:rPr>
        <w:t xml:space="preserve">department </w:t>
      </w:r>
      <w:r>
        <w:t xml:space="preserve">the details of any </w:t>
      </w:r>
      <w:r>
        <w:rPr>
          <w:b/>
        </w:rPr>
        <w:t xml:space="preserve">non-compliance </w:t>
      </w:r>
      <w:r>
        <w:t>with the conditions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commitments</w:t>
      </w:r>
      <w:r>
        <w:rPr>
          <w:spacing w:val="-2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 xml:space="preserve">in </w:t>
      </w:r>
      <w:r>
        <w:rPr>
          <w:b/>
        </w:rPr>
        <w:t>plans</w:t>
      </w:r>
      <w:r>
        <w:rPr>
          <w:b/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soon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practicable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later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 xml:space="preserve">10 </w:t>
      </w:r>
      <w:r>
        <w:rPr>
          <w:b/>
        </w:rPr>
        <w:t>business</w:t>
      </w:r>
      <w:r>
        <w:rPr>
          <w:b/>
          <w:spacing w:val="-2"/>
        </w:rPr>
        <w:t xml:space="preserve"> </w:t>
      </w:r>
      <w:r>
        <w:rPr>
          <w:b/>
        </w:rPr>
        <w:t xml:space="preserve">days </w:t>
      </w:r>
      <w:r>
        <w:t xml:space="preserve">after becoming aware of the </w:t>
      </w:r>
      <w:r>
        <w:rPr>
          <w:b/>
        </w:rPr>
        <w:t>incident</w:t>
      </w:r>
      <w:r>
        <w:t>, specifying:</w:t>
      </w:r>
    </w:p>
    <w:p w14:paraId="375F5DEE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9"/>
        </w:tabs>
        <w:spacing w:before="121"/>
        <w:ind w:left="1469" w:right="586" w:hanging="432"/>
      </w:pPr>
      <w:r>
        <w:t>any</w:t>
      </w:r>
      <w:r>
        <w:rPr>
          <w:spacing w:val="-3"/>
        </w:rPr>
        <w:t xml:space="preserve"> </w:t>
      </w:r>
      <w:r>
        <w:t>corrective</w:t>
      </w:r>
      <w:r>
        <w:rPr>
          <w:spacing w:val="-3"/>
        </w:rPr>
        <w:t xml:space="preserve"> </w:t>
      </w:r>
      <w:r>
        <w:t>action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investigation</w:t>
      </w:r>
      <w:r>
        <w:rPr>
          <w:spacing w:val="-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holder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already</w:t>
      </w:r>
      <w:r>
        <w:rPr>
          <w:spacing w:val="-4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intends</w:t>
      </w:r>
      <w:r>
        <w:rPr>
          <w:spacing w:val="-3"/>
        </w:rPr>
        <w:t xml:space="preserve"> </w:t>
      </w:r>
      <w:r>
        <w:t xml:space="preserve">to take in the immediate </w:t>
      </w:r>
      <w:proofErr w:type="gramStart"/>
      <w:r>
        <w:t>future;</w:t>
      </w:r>
      <w:proofErr w:type="gramEnd"/>
    </w:p>
    <w:p w14:paraId="60A356D0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4"/>
        </w:tabs>
        <w:spacing w:before="121"/>
      </w:pPr>
      <w:r>
        <w:t>the</w:t>
      </w:r>
      <w:r>
        <w:rPr>
          <w:spacing w:val="-4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rPr>
          <w:b/>
        </w:rPr>
        <w:t>impacts</w:t>
      </w:r>
      <w:r>
        <w:rPr>
          <w:b/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non-compliance</w:t>
      </w:r>
      <w:r>
        <w:t>;</w:t>
      </w:r>
      <w:r>
        <w:rPr>
          <w:spacing w:val="-3"/>
        </w:rPr>
        <w:t xml:space="preserve"> </w:t>
      </w:r>
      <w:r>
        <w:rPr>
          <w:spacing w:val="-5"/>
        </w:rPr>
        <w:t>and</w:t>
      </w:r>
    </w:p>
    <w:p w14:paraId="75466438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4"/>
        </w:tabs>
      </w:pPr>
      <w:r>
        <w:t>the</w:t>
      </w:r>
      <w:r>
        <w:rPr>
          <w:spacing w:val="-7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timing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 remedial</w:t>
      </w:r>
      <w:r>
        <w:rPr>
          <w:spacing w:val="-2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undertaken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approval</w:t>
      </w:r>
      <w:r>
        <w:rPr>
          <w:spacing w:val="-5"/>
        </w:rPr>
        <w:t xml:space="preserve"> </w:t>
      </w:r>
      <w:r>
        <w:rPr>
          <w:spacing w:val="-2"/>
        </w:rPr>
        <w:t>holder.</w:t>
      </w:r>
    </w:p>
    <w:p w14:paraId="287F9F72" w14:textId="77777777" w:rsidR="003B591C" w:rsidRDefault="003B591C">
      <w:pPr>
        <w:pStyle w:val="BodyText"/>
        <w:spacing w:before="4"/>
        <w:rPr>
          <w:sz w:val="16"/>
        </w:rPr>
      </w:pPr>
    </w:p>
    <w:p w14:paraId="4314AFDB" w14:textId="77777777" w:rsidR="003B591C" w:rsidRDefault="00000000">
      <w:pPr>
        <w:pStyle w:val="Heading2"/>
      </w:pPr>
      <w:r>
        <w:t>Independent</w:t>
      </w:r>
      <w:r>
        <w:rPr>
          <w:spacing w:val="-9"/>
        </w:rPr>
        <w:t xml:space="preserve"> </w:t>
      </w:r>
      <w:r>
        <w:rPr>
          <w:spacing w:val="-2"/>
        </w:rPr>
        <w:t>audit</w:t>
      </w:r>
    </w:p>
    <w:p w14:paraId="0BAB3D6D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4"/>
          <w:tab w:val="left" w:pos="1046"/>
        </w:tabs>
        <w:ind w:right="893"/>
      </w:pPr>
      <w:r>
        <w:t>The</w:t>
      </w:r>
      <w:r>
        <w:rPr>
          <w:spacing w:val="-2"/>
        </w:rPr>
        <w:t xml:space="preserve"> </w:t>
      </w:r>
      <w:r>
        <w:t>approval</w:t>
      </w:r>
      <w:r>
        <w:rPr>
          <w:spacing w:val="-2"/>
        </w:rPr>
        <w:t xml:space="preserve"> </w:t>
      </w:r>
      <w:r>
        <w:t>holder</w:t>
      </w:r>
      <w:r>
        <w:rPr>
          <w:spacing w:val="-3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b/>
        </w:rPr>
        <w:t>independent</w:t>
      </w:r>
      <w:r>
        <w:rPr>
          <w:b/>
          <w:spacing w:val="-2"/>
        </w:rPr>
        <w:t xml:space="preserve"> </w:t>
      </w:r>
      <w:r>
        <w:rPr>
          <w:b/>
        </w:rPr>
        <w:t>audits</w:t>
      </w:r>
      <w:r>
        <w:rPr>
          <w:b/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compliance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conditions</w:t>
      </w:r>
      <w:r>
        <w:rPr>
          <w:spacing w:val="-1"/>
        </w:rPr>
        <w:t xml:space="preserve"> </w:t>
      </w:r>
      <w:r>
        <w:t xml:space="preserve">are conducted as requested in writing by the </w:t>
      </w:r>
      <w:r>
        <w:rPr>
          <w:b/>
        </w:rPr>
        <w:t>Minister</w:t>
      </w:r>
      <w:r>
        <w:t>.</w:t>
      </w:r>
    </w:p>
    <w:p w14:paraId="43604268" w14:textId="77777777" w:rsidR="003B591C" w:rsidRDefault="003B591C">
      <w:pPr>
        <w:pStyle w:val="BodyText"/>
        <w:spacing w:before="5"/>
        <w:rPr>
          <w:sz w:val="16"/>
        </w:rPr>
      </w:pPr>
    </w:p>
    <w:p w14:paraId="5EE07861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5"/>
        </w:tabs>
        <w:spacing w:before="0"/>
        <w:ind w:left="1045" w:hanging="368"/>
      </w:pPr>
      <w:r>
        <w:t>For</w:t>
      </w:r>
      <w:r>
        <w:rPr>
          <w:spacing w:val="-5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rPr>
          <w:b/>
        </w:rPr>
        <w:t>independent</w:t>
      </w:r>
      <w:r>
        <w:rPr>
          <w:b/>
          <w:spacing w:val="-4"/>
        </w:rPr>
        <w:t xml:space="preserve"> </w:t>
      </w:r>
      <w:r>
        <w:rPr>
          <w:b/>
        </w:rPr>
        <w:t>audit</w:t>
      </w:r>
      <w:r>
        <w:t>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approval</w:t>
      </w:r>
      <w:r>
        <w:rPr>
          <w:spacing w:val="-5"/>
        </w:rPr>
        <w:t xml:space="preserve"> </w:t>
      </w:r>
      <w:r>
        <w:t>holder</w:t>
      </w:r>
      <w:r>
        <w:rPr>
          <w:spacing w:val="-7"/>
        </w:rPr>
        <w:t xml:space="preserve"> </w:t>
      </w:r>
      <w:r>
        <w:rPr>
          <w:spacing w:val="-4"/>
        </w:rPr>
        <w:t>must:</w:t>
      </w:r>
    </w:p>
    <w:p w14:paraId="647710F4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4"/>
        </w:tabs>
        <w:ind w:right="763"/>
      </w:pPr>
      <w:r>
        <w:t>provide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qualifications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independent</w:t>
      </w:r>
      <w:r>
        <w:rPr>
          <w:spacing w:val="-2"/>
        </w:rPr>
        <w:t xml:space="preserve"> </w:t>
      </w:r>
      <w:r>
        <w:t>auditor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draft</w:t>
      </w:r>
      <w:r>
        <w:rPr>
          <w:spacing w:val="-5"/>
        </w:rPr>
        <w:t xml:space="preserve"> </w:t>
      </w:r>
      <w:r>
        <w:t>audit</w:t>
      </w:r>
      <w:r>
        <w:rPr>
          <w:spacing w:val="-2"/>
        </w:rPr>
        <w:t xml:space="preserve"> </w:t>
      </w:r>
      <w:r>
        <w:t>criteria</w:t>
      </w:r>
      <w:r>
        <w:rPr>
          <w:spacing w:val="-5"/>
        </w:rPr>
        <w:t xml:space="preserve"> </w:t>
      </w:r>
      <w:r>
        <w:t xml:space="preserve">to the </w:t>
      </w:r>
      <w:proofErr w:type="gramStart"/>
      <w:r>
        <w:rPr>
          <w:b/>
        </w:rPr>
        <w:t>department</w:t>
      </w:r>
      <w:r>
        <w:t>;</w:t>
      </w:r>
      <w:proofErr w:type="gramEnd"/>
    </w:p>
    <w:p w14:paraId="46D25A2D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4"/>
        </w:tabs>
        <w:spacing w:before="121"/>
        <w:ind w:right="797"/>
      </w:pPr>
      <w:r>
        <w:t>only</w:t>
      </w:r>
      <w:r>
        <w:rPr>
          <w:spacing w:val="-2"/>
        </w:rPr>
        <w:t xml:space="preserve"> </w:t>
      </w:r>
      <w:r>
        <w:t>commence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independent</w:t>
      </w:r>
      <w:r>
        <w:rPr>
          <w:b/>
          <w:spacing w:val="-2"/>
        </w:rPr>
        <w:t xml:space="preserve"> </w:t>
      </w:r>
      <w:r>
        <w:rPr>
          <w:b/>
        </w:rPr>
        <w:t>audit</w:t>
      </w:r>
      <w:r>
        <w:rPr>
          <w:b/>
          <w:spacing w:val="-1"/>
        </w:rPr>
        <w:t xml:space="preserve"> </w:t>
      </w:r>
      <w:r>
        <w:t>once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audit</w:t>
      </w:r>
      <w:r>
        <w:rPr>
          <w:spacing w:val="-5"/>
        </w:rPr>
        <w:t xml:space="preserve"> </w:t>
      </w:r>
      <w:r>
        <w:t>criteria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 xml:space="preserve">writing by the </w:t>
      </w:r>
      <w:r>
        <w:rPr>
          <w:b/>
        </w:rPr>
        <w:t>department</w:t>
      </w:r>
      <w:r>
        <w:t>; and</w:t>
      </w:r>
    </w:p>
    <w:p w14:paraId="0EDA3BA7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4"/>
        </w:tabs>
        <w:spacing w:before="118"/>
        <w:ind w:right="593"/>
      </w:pPr>
      <w:r>
        <w:t>submit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audit</w:t>
      </w:r>
      <w:r>
        <w:rPr>
          <w:spacing w:val="-4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department</w:t>
      </w:r>
      <w:r>
        <w:rPr>
          <w:b/>
          <w:spacing w:val="-1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timeframe</w:t>
      </w:r>
      <w:r>
        <w:rPr>
          <w:spacing w:val="-4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approved</w:t>
      </w:r>
      <w:r>
        <w:rPr>
          <w:spacing w:val="-5"/>
        </w:rPr>
        <w:t xml:space="preserve"> </w:t>
      </w:r>
      <w:r>
        <w:t xml:space="preserve">audit </w:t>
      </w:r>
      <w:r>
        <w:rPr>
          <w:spacing w:val="-2"/>
        </w:rPr>
        <w:t>criteria.</w:t>
      </w:r>
    </w:p>
    <w:p w14:paraId="652F3E32" w14:textId="77777777" w:rsidR="003B591C" w:rsidRDefault="003B591C">
      <w:pPr>
        <w:sectPr w:rsidR="003B591C">
          <w:headerReference w:type="default" r:id="rId11"/>
          <w:footerReference w:type="default" r:id="rId12"/>
          <w:pgSz w:w="11910" w:h="16840"/>
          <w:pgMar w:top="800" w:right="720" w:bottom="640" w:left="600" w:header="0" w:footer="448" w:gutter="0"/>
          <w:cols w:space="720"/>
        </w:sectPr>
      </w:pPr>
    </w:p>
    <w:p w14:paraId="6071FDC5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4"/>
          <w:tab w:val="left" w:pos="1046"/>
        </w:tabs>
        <w:spacing w:before="30"/>
        <w:ind w:right="644"/>
      </w:pPr>
      <w:r>
        <w:lastRenderedPageBreak/>
        <w:t xml:space="preserve">The approval holder must publish the audit report on the </w:t>
      </w:r>
      <w:r>
        <w:rPr>
          <w:b/>
        </w:rPr>
        <w:t xml:space="preserve">website </w:t>
      </w:r>
      <w:r>
        <w:t xml:space="preserve">within 10 </w:t>
      </w:r>
      <w:r>
        <w:rPr>
          <w:b/>
        </w:rPr>
        <w:t xml:space="preserve">business days </w:t>
      </w:r>
      <w:r>
        <w:t>of receiving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department’s</w:t>
      </w:r>
      <w:r>
        <w:rPr>
          <w:b/>
          <w:spacing w:val="-3"/>
        </w:rPr>
        <w:t xml:space="preserve"> </w:t>
      </w:r>
      <w:r>
        <w:t>approval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 audit</w:t>
      </w:r>
      <w:r>
        <w:rPr>
          <w:spacing w:val="-5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audit</w:t>
      </w:r>
      <w:r>
        <w:rPr>
          <w:spacing w:val="-2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published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 xml:space="preserve">the </w:t>
      </w:r>
      <w:r>
        <w:rPr>
          <w:b/>
        </w:rPr>
        <w:t xml:space="preserve">website </w:t>
      </w:r>
      <w:r>
        <w:t>until the end date of this approval.</w:t>
      </w:r>
    </w:p>
    <w:p w14:paraId="10216734" w14:textId="77777777" w:rsidR="003B591C" w:rsidRDefault="003B591C">
      <w:pPr>
        <w:pStyle w:val="BodyText"/>
        <w:spacing w:before="7"/>
        <w:rPr>
          <w:sz w:val="16"/>
        </w:rPr>
      </w:pPr>
    </w:p>
    <w:p w14:paraId="6C80FA4C" w14:textId="77777777" w:rsidR="003B591C" w:rsidRDefault="00000000">
      <w:pPr>
        <w:pStyle w:val="Heading2"/>
        <w:spacing w:before="1"/>
        <w:jc w:val="both"/>
      </w:pPr>
      <w:r>
        <w:t>Revision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4"/>
        </w:rPr>
        <w:t>plans</w:t>
      </w:r>
    </w:p>
    <w:p w14:paraId="2B0F2F98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4"/>
          <w:tab w:val="left" w:pos="1046"/>
        </w:tabs>
        <w:spacing w:before="117"/>
        <w:ind w:right="809"/>
        <w:jc w:val="both"/>
      </w:pPr>
      <w:r>
        <w:t xml:space="preserve">The approval holder may, at any time, apply to the </w:t>
      </w:r>
      <w:r>
        <w:rPr>
          <w:b/>
        </w:rPr>
        <w:t xml:space="preserve">Minister </w:t>
      </w:r>
      <w:r>
        <w:t xml:space="preserve">for a variation to a </w:t>
      </w:r>
      <w:r>
        <w:rPr>
          <w:b/>
        </w:rPr>
        <w:t xml:space="preserve">plan </w:t>
      </w:r>
      <w:r>
        <w:t>approved by the</w:t>
      </w:r>
      <w:r>
        <w:rPr>
          <w:spacing w:val="-2"/>
        </w:rPr>
        <w:t xml:space="preserve"> </w:t>
      </w:r>
      <w:r>
        <w:rPr>
          <w:b/>
        </w:rPr>
        <w:t>Minister</w:t>
      </w:r>
      <w:r>
        <w:rPr>
          <w:b/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proofErr w:type="gramStart"/>
      <w:r>
        <w:t>submitting</w:t>
      </w:r>
      <w:r>
        <w:rPr>
          <w:spacing w:val="-5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application</w:t>
      </w:r>
      <w:proofErr w:type="gramEnd"/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143A</w:t>
      </w:r>
      <w:r>
        <w:rPr>
          <w:spacing w:val="-4"/>
        </w:rPr>
        <w:t xml:space="preserve"> </w:t>
      </w:r>
      <w:r>
        <w:t xml:space="preserve">of the </w:t>
      </w:r>
      <w:r>
        <w:rPr>
          <w:b/>
        </w:rPr>
        <w:t>EPBC</w:t>
      </w:r>
      <w:r>
        <w:rPr>
          <w:b/>
          <w:spacing w:val="-1"/>
        </w:rPr>
        <w:t xml:space="preserve"> </w:t>
      </w:r>
      <w:r>
        <w:rPr>
          <w:b/>
        </w:rPr>
        <w:t>Act</w:t>
      </w:r>
      <w:r>
        <w:t>. If</w:t>
      </w:r>
      <w:r>
        <w:rPr>
          <w:spacing w:val="-2"/>
        </w:rPr>
        <w:t xml:space="preserve"> </w:t>
      </w:r>
      <w:r>
        <w:t xml:space="preserve">the </w:t>
      </w:r>
      <w:r>
        <w:rPr>
          <w:b/>
        </w:rPr>
        <w:t xml:space="preserve">Minister </w:t>
      </w:r>
      <w:r>
        <w:t>approves a</w:t>
      </w:r>
      <w:r>
        <w:rPr>
          <w:spacing w:val="-2"/>
        </w:rPr>
        <w:t xml:space="preserve"> </w:t>
      </w:r>
      <w:r>
        <w:t xml:space="preserve">revised </w:t>
      </w:r>
      <w:r>
        <w:rPr>
          <w:b/>
        </w:rPr>
        <w:t xml:space="preserve">plan, </w:t>
      </w:r>
      <w:r>
        <w:t>then, from the</w:t>
      </w:r>
      <w:r>
        <w:rPr>
          <w:spacing w:val="-1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specified, the</w:t>
      </w:r>
      <w:r>
        <w:rPr>
          <w:spacing w:val="-1"/>
        </w:rPr>
        <w:t xml:space="preserve"> </w:t>
      </w:r>
      <w:r>
        <w:t xml:space="preserve">approval holder must implement the revised </w:t>
      </w:r>
      <w:r>
        <w:rPr>
          <w:b/>
        </w:rPr>
        <w:t xml:space="preserve">plan </w:t>
      </w:r>
      <w:r>
        <w:t xml:space="preserve">in place of the previous </w:t>
      </w:r>
      <w:r>
        <w:rPr>
          <w:b/>
        </w:rPr>
        <w:t>plan</w:t>
      </w:r>
      <w:r>
        <w:t>.</w:t>
      </w:r>
    </w:p>
    <w:p w14:paraId="00A1A8F9" w14:textId="77777777" w:rsidR="003B591C" w:rsidRDefault="003B591C">
      <w:pPr>
        <w:pStyle w:val="BodyText"/>
        <w:spacing w:before="5"/>
        <w:rPr>
          <w:sz w:val="16"/>
        </w:rPr>
      </w:pPr>
    </w:p>
    <w:p w14:paraId="54DC0843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4"/>
          <w:tab w:val="left" w:pos="1046"/>
        </w:tabs>
        <w:spacing w:before="0"/>
        <w:ind w:right="665"/>
      </w:pPr>
      <w:r>
        <w:t>The</w:t>
      </w:r>
      <w:r>
        <w:rPr>
          <w:spacing w:val="-1"/>
        </w:rPr>
        <w:t xml:space="preserve"> </w:t>
      </w:r>
      <w:r>
        <w:t>approval</w:t>
      </w:r>
      <w:r>
        <w:rPr>
          <w:spacing w:val="-1"/>
        </w:rPr>
        <w:t xml:space="preserve"> </w:t>
      </w:r>
      <w:r>
        <w:t>holder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choose</w:t>
      </w:r>
      <w:r>
        <w:rPr>
          <w:spacing w:val="-1"/>
        </w:rPr>
        <w:t xml:space="preserve"> </w:t>
      </w:r>
      <w:r>
        <w:t>to revise</w:t>
      </w:r>
      <w:r>
        <w:rPr>
          <w:spacing w:val="-1"/>
        </w:rPr>
        <w:t xml:space="preserve"> </w:t>
      </w:r>
      <w:r>
        <w:t xml:space="preserve">a </w:t>
      </w:r>
      <w:r>
        <w:rPr>
          <w:b/>
        </w:rPr>
        <w:t>plan</w:t>
      </w:r>
      <w:r>
        <w:rPr>
          <w:b/>
          <w:spacing w:val="-2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 xml:space="preserve">Minister </w:t>
      </w:r>
      <w:r>
        <w:t>under</w:t>
      </w:r>
      <w:r>
        <w:rPr>
          <w:spacing w:val="-1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as subsequently</w:t>
      </w:r>
      <w:r>
        <w:rPr>
          <w:spacing w:val="-2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accordance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conditions,</w:t>
      </w:r>
      <w:r>
        <w:rPr>
          <w:spacing w:val="-3"/>
        </w:rPr>
        <w:t xml:space="preserve"> </w:t>
      </w:r>
      <w:r>
        <w:t>without</w:t>
      </w:r>
      <w:r>
        <w:rPr>
          <w:spacing w:val="-4"/>
        </w:rPr>
        <w:t xml:space="preserve"> </w:t>
      </w:r>
      <w:r>
        <w:t>submitting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 xml:space="preserve">under section 143A of the </w:t>
      </w:r>
      <w:r>
        <w:rPr>
          <w:b/>
        </w:rPr>
        <w:t>EPBC Act</w:t>
      </w:r>
      <w:r>
        <w:t xml:space="preserve">, if the taking of the action in accordance with the </w:t>
      </w:r>
      <w:r>
        <w:rPr>
          <w:b/>
        </w:rPr>
        <w:t xml:space="preserve">plan </w:t>
      </w:r>
      <w:r>
        <w:t xml:space="preserve">would not be likely to have a </w:t>
      </w:r>
      <w:r>
        <w:rPr>
          <w:b/>
        </w:rPr>
        <w:t>new or increased impact</w:t>
      </w:r>
      <w:r>
        <w:t>.</w:t>
      </w:r>
    </w:p>
    <w:p w14:paraId="1835C7D6" w14:textId="77777777" w:rsidR="003B591C" w:rsidRDefault="003B591C">
      <w:pPr>
        <w:pStyle w:val="BodyText"/>
        <w:spacing w:before="6"/>
        <w:rPr>
          <w:sz w:val="16"/>
        </w:rPr>
      </w:pPr>
    </w:p>
    <w:p w14:paraId="62402559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4"/>
          <w:tab w:val="left" w:pos="1046"/>
        </w:tabs>
        <w:spacing w:before="0"/>
        <w:ind w:right="570"/>
      </w:pP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approval</w:t>
      </w:r>
      <w:r>
        <w:rPr>
          <w:spacing w:val="-2"/>
        </w:rPr>
        <w:t xml:space="preserve"> </w:t>
      </w:r>
      <w:r>
        <w:t>holder</w:t>
      </w:r>
      <w:r>
        <w:rPr>
          <w:spacing w:val="-4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choice</w:t>
      </w:r>
      <w:r>
        <w:rPr>
          <w:spacing w:val="-1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condition</w:t>
      </w:r>
      <w:r>
        <w:rPr>
          <w:spacing w:val="-3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revise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b/>
        </w:rPr>
        <w:t>plan</w:t>
      </w:r>
      <w:r>
        <w:rPr>
          <w:b/>
          <w:spacing w:val="-3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submitting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for approval, the approval holder must:</w:t>
      </w:r>
    </w:p>
    <w:p w14:paraId="51E5A18C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9"/>
        </w:tabs>
        <w:ind w:left="1469" w:hanging="432"/>
      </w:pPr>
      <w:r>
        <w:t>notify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department</w:t>
      </w:r>
      <w:r>
        <w:rPr>
          <w:b/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writing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approved</w:t>
      </w:r>
      <w:r>
        <w:rPr>
          <w:spacing w:val="-4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provide</w:t>
      </w:r>
      <w:r>
        <w:rPr>
          <w:spacing w:val="-5"/>
        </w:rPr>
        <w:t xml:space="preserve"> the</w:t>
      </w:r>
    </w:p>
    <w:p w14:paraId="71734602" w14:textId="77777777" w:rsidR="003B591C" w:rsidRDefault="00000000">
      <w:pPr>
        <w:spacing w:before="1"/>
        <w:ind w:left="1469"/>
      </w:pPr>
      <w:r>
        <w:rPr>
          <w:b/>
        </w:rPr>
        <w:t>department</w:t>
      </w:r>
      <w:r>
        <w:rPr>
          <w:b/>
          <w:spacing w:val="-7"/>
        </w:rPr>
        <w:t xml:space="preserve"> </w:t>
      </w:r>
      <w:r>
        <w:rPr>
          <w:spacing w:val="-4"/>
        </w:rPr>
        <w:t>with:</w:t>
      </w:r>
    </w:p>
    <w:p w14:paraId="6E51A5DF" w14:textId="77777777" w:rsidR="003B591C" w:rsidRDefault="00000000">
      <w:pPr>
        <w:pStyle w:val="ListParagraph"/>
        <w:numPr>
          <w:ilvl w:val="2"/>
          <w:numId w:val="3"/>
        </w:numPr>
        <w:tabs>
          <w:tab w:val="left" w:pos="1980"/>
        </w:tabs>
        <w:ind w:hanging="502"/>
        <w:jc w:val="left"/>
      </w:pPr>
      <w:r>
        <w:t>an</w:t>
      </w:r>
      <w:r>
        <w:rPr>
          <w:spacing w:val="-4"/>
        </w:rPr>
        <w:t xml:space="preserve"> </w:t>
      </w:r>
      <w:r>
        <w:t>electronic</w:t>
      </w:r>
      <w:r>
        <w:rPr>
          <w:spacing w:val="-4"/>
        </w:rPr>
        <w:t xml:space="preserve"> </w:t>
      </w:r>
      <w:r>
        <w:t>copy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revised</w:t>
      </w:r>
      <w:r>
        <w:rPr>
          <w:spacing w:val="-2"/>
        </w:rPr>
        <w:t xml:space="preserve"> </w:t>
      </w:r>
      <w:proofErr w:type="gramStart"/>
      <w:r>
        <w:rPr>
          <w:b/>
          <w:spacing w:val="-4"/>
        </w:rPr>
        <w:t>plan</w:t>
      </w:r>
      <w:r>
        <w:rPr>
          <w:spacing w:val="-4"/>
        </w:rPr>
        <w:t>;</w:t>
      </w:r>
      <w:proofErr w:type="gramEnd"/>
    </w:p>
    <w:p w14:paraId="4D55529F" w14:textId="77777777" w:rsidR="003B591C" w:rsidRDefault="00000000">
      <w:pPr>
        <w:pStyle w:val="ListParagraph"/>
        <w:numPr>
          <w:ilvl w:val="2"/>
          <w:numId w:val="3"/>
        </w:numPr>
        <w:tabs>
          <w:tab w:val="left" w:pos="1980"/>
        </w:tabs>
        <w:ind w:right="1392" w:hanging="552"/>
        <w:jc w:val="left"/>
      </w:pPr>
      <w:r>
        <w:t>an</w:t>
      </w:r>
      <w:r>
        <w:rPr>
          <w:spacing w:val="-3"/>
        </w:rPr>
        <w:t xml:space="preserve"> </w:t>
      </w:r>
      <w:r>
        <w:t>electronic</w:t>
      </w:r>
      <w:r>
        <w:rPr>
          <w:spacing w:val="-4"/>
        </w:rPr>
        <w:t xml:space="preserve"> </w:t>
      </w:r>
      <w:r>
        <w:t>copy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revised</w:t>
      </w:r>
      <w:r>
        <w:rPr>
          <w:spacing w:val="-2"/>
        </w:rPr>
        <w:t xml:space="preserve"> </w:t>
      </w:r>
      <w:r>
        <w:rPr>
          <w:b/>
        </w:rPr>
        <w:t>plan</w:t>
      </w:r>
      <w:r>
        <w:rPr>
          <w:b/>
          <w:spacing w:val="-5"/>
        </w:rPr>
        <w:t xml:space="preserve"> </w:t>
      </w:r>
      <w:r>
        <w:t>marked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track</w:t>
      </w:r>
      <w:r>
        <w:rPr>
          <w:spacing w:val="-1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 xml:space="preserve">the differences between the approved </w:t>
      </w:r>
      <w:r>
        <w:rPr>
          <w:b/>
        </w:rPr>
        <w:t xml:space="preserve">plan </w:t>
      </w:r>
      <w:r>
        <w:t xml:space="preserve">and the revised </w:t>
      </w:r>
      <w:proofErr w:type="gramStart"/>
      <w:r>
        <w:rPr>
          <w:b/>
        </w:rPr>
        <w:t>plan</w:t>
      </w:r>
      <w:r>
        <w:t>;</w:t>
      </w:r>
      <w:proofErr w:type="gramEnd"/>
    </w:p>
    <w:p w14:paraId="5D4F8C48" w14:textId="77777777" w:rsidR="003B591C" w:rsidRDefault="00000000">
      <w:pPr>
        <w:pStyle w:val="ListParagraph"/>
        <w:numPr>
          <w:ilvl w:val="2"/>
          <w:numId w:val="3"/>
        </w:numPr>
        <w:tabs>
          <w:tab w:val="left" w:pos="1980"/>
        </w:tabs>
        <w:spacing w:before="121"/>
        <w:ind w:hanging="602"/>
        <w:jc w:val="left"/>
      </w:pPr>
      <w:r>
        <w:t>an</w:t>
      </w:r>
      <w:r>
        <w:rPr>
          <w:spacing w:val="-8"/>
        </w:rPr>
        <w:t xml:space="preserve"> </w:t>
      </w:r>
      <w:r>
        <w:t>explanation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differences</w:t>
      </w:r>
      <w:r>
        <w:rPr>
          <w:spacing w:val="-4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approved</w:t>
      </w:r>
      <w:r>
        <w:rPr>
          <w:spacing w:val="-4"/>
        </w:rPr>
        <w:t xml:space="preserve"> </w:t>
      </w:r>
      <w:r>
        <w:rPr>
          <w:b/>
        </w:rPr>
        <w:t>plan</w:t>
      </w:r>
      <w:r>
        <w:rPr>
          <w:b/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revised</w:t>
      </w:r>
      <w:r>
        <w:rPr>
          <w:spacing w:val="-4"/>
        </w:rPr>
        <w:t xml:space="preserve"> </w:t>
      </w:r>
      <w:proofErr w:type="gramStart"/>
      <w:r>
        <w:rPr>
          <w:b/>
          <w:spacing w:val="-2"/>
        </w:rPr>
        <w:t>plan</w:t>
      </w:r>
      <w:r>
        <w:rPr>
          <w:spacing w:val="-2"/>
        </w:rPr>
        <w:t>;</w:t>
      </w:r>
      <w:proofErr w:type="gramEnd"/>
    </w:p>
    <w:p w14:paraId="4FC57CEC" w14:textId="77777777" w:rsidR="003B591C" w:rsidRDefault="00000000">
      <w:pPr>
        <w:pStyle w:val="ListParagraph"/>
        <w:numPr>
          <w:ilvl w:val="2"/>
          <w:numId w:val="3"/>
        </w:numPr>
        <w:tabs>
          <w:tab w:val="left" w:pos="1980"/>
        </w:tabs>
        <w:spacing w:before="118"/>
        <w:ind w:right="791" w:hanging="603"/>
        <w:jc w:val="left"/>
      </w:pPr>
      <w:r>
        <w:t>the</w:t>
      </w:r>
      <w:r>
        <w:rPr>
          <w:spacing w:val="-2"/>
        </w:rPr>
        <w:t xml:space="preserve"> </w:t>
      </w:r>
      <w:r>
        <w:t>reasons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approval</w:t>
      </w:r>
      <w:r>
        <w:rPr>
          <w:spacing w:val="-5"/>
        </w:rPr>
        <w:t xml:space="preserve"> </w:t>
      </w:r>
      <w:r>
        <w:t>holder</w:t>
      </w:r>
      <w:r>
        <w:rPr>
          <w:spacing w:val="-2"/>
        </w:rPr>
        <w:t xml:space="preserve"> </w:t>
      </w:r>
      <w:r>
        <w:t>considers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taking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 xml:space="preserve">the revised </w:t>
      </w:r>
      <w:r>
        <w:rPr>
          <w:b/>
        </w:rPr>
        <w:t xml:space="preserve">plan </w:t>
      </w:r>
      <w:r>
        <w:t xml:space="preserve">would not be likely to have a </w:t>
      </w:r>
      <w:r>
        <w:rPr>
          <w:b/>
        </w:rPr>
        <w:t>new or increased impact</w:t>
      </w:r>
      <w:r>
        <w:t>; and</w:t>
      </w:r>
    </w:p>
    <w:p w14:paraId="6656509C" w14:textId="77777777" w:rsidR="003B591C" w:rsidRDefault="00000000">
      <w:pPr>
        <w:pStyle w:val="ListParagraph"/>
        <w:numPr>
          <w:ilvl w:val="2"/>
          <w:numId w:val="3"/>
        </w:numPr>
        <w:tabs>
          <w:tab w:val="left" w:pos="1980"/>
        </w:tabs>
        <w:ind w:right="743" w:hanging="552"/>
        <w:jc w:val="left"/>
      </w:pPr>
      <w:r>
        <w:t>written</w:t>
      </w:r>
      <w:r>
        <w:rPr>
          <w:spacing w:val="-5"/>
        </w:rPr>
        <w:t xml:space="preserve"> </w:t>
      </w:r>
      <w:r>
        <w:t>notice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date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approval</w:t>
      </w:r>
      <w:r>
        <w:rPr>
          <w:spacing w:val="-5"/>
        </w:rPr>
        <w:t xml:space="preserve"> </w:t>
      </w:r>
      <w:r>
        <w:t>holder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implement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revised</w:t>
      </w:r>
      <w:r>
        <w:rPr>
          <w:spacing w:val="-1"/>
        </w:rPr>
        <w:t xml:space="preserve"> </w:t>
      </w:r>
      <w:r>
        <w:rPr>
          <w:b/>
        </w:rPr>
        <w:t xml:space="preserve">plan </w:t>
      </w:r>
      <w:r>
        <w:t xml:space="preserve">(revised </w:t>
      </w:r>
      <w:r>
        <w:rPr>
          <w:b/>
        </w:rPr>
        <w:t xml:space="preserve">plan </w:t>
      </w:r>
      <w:r>
        <w:t xml:space="preserve">implementation date), being at least 20 </w:t>
      </w:r>
      <w:r>
        <w:rPr>
          <w:b/>
        </w:rPr>
        <w:t xml:space="preserve">business days </w:t>
      </w:r>
      <w:r>
        <w:t xml:space="preserve">after the date of providing notice of the revision of the </w:t>
      </w:r>
      <w:r>
        <w:rPr>
          <w:b/>
        </w:rPr>
        <w:t>plan</w:t>
      </w:r>
      <w:r>
        <w:t xml:space="preserve">, or a date agreed to in writing with the </w:t>
      </w:r>
      <w:r>
        <w:rPr>
          <w:b/>
          <w:spacing w:val="-2"/>
        </w:rPr>
        <w:t>department</w:t>
      </w:r>
      <w:r>
        <w:rPr>
          <w:spacing w:val="-2"/>
        </w:rPr>
        <w:t>.</w:t>
      </w:r>
    </w:p>
    <w:p w14:paraId="185F5993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9"/>
        </w:tabs>
        <w:spacing w:before="121"/>
        <w:ind w:left="1469" w:right="1013" w:hanging="432"/>
      </w:pPr>
      <w:r>
        <w:t>subject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27,</w:t>
      </w:r>
      <w:r>
        <w:rPr>
          <w:spacing w:val="-2"/>
        </w:rPr>
        <w:t xml:space="preserve"> </w:t>
      </w:r>
      <w:r>
        <w:t>implement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revised</w:t>
      </w:r>
      <w:r>
        <w:rPr>
          <w:spacing w:val="-2"/>
        </w:rPr>
        <w:t xml:space="preserve"> </w:t>
      </w:r>
      <w:r>
        <w:rPr>
          <w:b/>
        </w:rPr>
        <w:t>plan</w:t>
      </w:r>
      <w:r>
        <w:rPr>
          <w:b/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revised</w:t>
      </w:r>
      <w:r>
        <w:rPr>
          <w:spacing w:val="-1"/>
        </w:rPr>
        <w:t xml:space="preserve"> </w:t>
      </w:r>
      <w:r>
        <w:rPr>
          <w:b/>
        </w:rPr>
        <w:t>plan</w:t>
      </w:r>
      <w:r>
        <w:rPr>
          <w:b/>
          <w:spacing w:val="-3"/>
        </w:rPr>
        <w:t xml:space="preserve"> </w:t>
      </w:r>
      <w:r>
        <w:t xml:space="preserve">implementation </w:t>
      </w:r>
      <w:r>
        <w:rPr>
          <w:spacing w:val="-2"/>
        </w:rPr>
        <w:t>date.</w:t>
      </w:r>
    </w:p>
    <w:p w14:paraId="1CFC1B45" w14:textId="77777777" w:rsidR="003B591C" w:rsidRDefault="003B591C">
      <w:pPr>
        <w:pStyle w:val="BodyText"/>
        <w:spacing w:before="4"/>
        <w:rPr>
          <w:sz w:val="16"/>
        </w:rPr>
      </w:pPr>
    </w:p>
    <w:p w14:paraId="0EAEE8C2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4"/>
          <w:tab w:val="left" w:pos="1046"/>
        </w:tabs>
        <w:spacing w:before="1"/>
        <w:ind w:right="622"/>
      </w:pPr>
      <w:r>
        <w:t>The</w:t>
      </w:r>
      <w:r>
        <w:rPr>
          <w:spacing w:val="-1"/>
        </w:rPr>
        <w:t xml:space="preserve"> </w:t>
      </w:r>
      <w:r>
        <w:t>approval</w:t>
      </w:r>
      <w:r>
        <w:rPr>
          <w:spacing w:val="-1"/>
        </w:rPr>
        <w:t xml:space="preserve"> </w:t>
      </w:r>
      <w:r>
        <w:t>holder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revoke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choice</w:t>
      </w:r>
      <w:r>
        <w:rPr>
          <w:spacing w:val="-1"/>
        </w:rPr>
        <w:t xml:space="preserve"> </w:t>
      </w:r>
      <w:r>
        <w:t>to implement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revised</w:t>
      </w:r>
      <w:r>
        <w:rPr>
          <w:spacing w:val="-1"/>
        </w:rPr>
        <w:t xml:space="preserve"> </w:t>
      </w:r>
      <w:r>
        <w:rPr>
          <w:b/>
        </w:rPr>
        <w:t>plan</w:t>
      </w:r>
      <w:r>
        <w:rPr>
          <w:b/>
          <w:spacing w:val="-2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condition</w:t>
      </w:r>
      <w:r>
        <w:rPr>
          <w:spacing w:val="-3"/>
        </w:rPr>
        <w:t xml:space="preserve"> </w:t>
      </w:r>
      <w:r>
        <w:t>24 at</w:t>
      </w:r>
      <w:r>
        <w:rPr>
          <w:spacing w:val="-4"/>
        </w:rPr>
        <w:t xml:space="preserve"> </w:t>
      </w:r>
      <w:r>
        <w:t xml:space="preserve">any time by giving written notice to the </w:t>
      </w:r>
      <w:r>
        <w:rPr>
          <w:b/>
        </w:rPr>
        <w:t>department</w:t>
      </w:r>
      <w:r>
        <w:t xml:space="preserve">. If the approval holder revokes the choice under condition 24, the approval holder must implement the </w:t>
      </w:r>
      <w:r>
        <w:rPr>
          <w:b/>
        </w:rPr>
        <w:t xml:space="preserve">plan </w:t>
      </w:r>
      <w:r>
        <w:t>in force immediately prior to the revision undertaken under condition 24.</w:t>
      </w:r>
    </w:p>
    <w:p w14:paraId="672400EA" w14:textId="77777777" w:rsidR="003B591C" w:rsidRDefault="003B591C">
      <w:pPr>
        <w:pStyle w:val="BodyText"/>
        <w:spacing w:before="5"/>
        <w:rPr>
          <w:sz w:val="16"/>
        </w:rPr>
      </w:pPr>
    </w:p>
    <w:p w14:paraId="6B43F1D0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4"/>
          <w:tab w:val="left" w:pos="1046"/>
        </w:tabs>
        <w:spacing w:before="0"/>
        <w:ind w:right="756"/>
        <w:jc w:val="both"/>
      </w:pP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 xml:space="preserve">Minister </w:t>
      </w:r>
      <w:r>
        <w:t>gives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approval</w:t>
      </w:r>
      <w:r>
        <w:rPr>
          <w:spacing w:val="-2"/>
        </w:rPr>
        <w:t xml:space="preserve"> </w:t>
      </w:r>
      <w:r>
        <w:t>holder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 xml:space="preserve">Minister </w:t>
      </w:r>
      <w:r>
        <w:t>is</w:t>
      </w:r>
      <w:r>
        <w:rPr>
          <w:spacing w:val="-5"/>
        </w:rPr>
        <w:t xml:space="preserve"> </w:t>
      </w:r>
      <w:r>
        <w:t>satisfied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taking</w:t>
      </w:r>
      <w:r>
        <w:rPr>
          <w:spacing w:val="-6"/>
        </w:rPr>
        <w:t xml:space="preserve"> </w:t>
      </w:r>
      <w:r>
        <w:t>of the action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 xml:space="preserve">with the revised </w:t>
      </w:r>
      <w:r>
        <w:rPr>
          <w:b/>
        </w:rPr>
        <w:t xml:space="preserve">plan </w:t>
      </w:r>
      <w:r>
        <w:t>would</w:t>
      </w:r>
      <w:r>
        <w:rPr>
          <w:spacing w:val="-2"/>
        </w:rPr>
        <w:t xml:space="preserve"> </w:t>
      </w:r>
      <w:r>
        <w:t>be likely to have</w:t>
      </w:r>
      <w:r>
        <w:rPr>
          <w:spacing w:val="-2"/>
        </w:rPr>
        <w:t xml:space="preserve"> </w:t>
      </w:r>
      <w:r>
        <w:t xml:space="preserve">a </w:t>
      </w:r>
      <w:r>
        <w:rPr>
          <w:b/>
        </w:rPr>
        <w:t>new or increased</w:t>
      </w:r>
      <w:r>
        <w:rPr>
          <w:b/>
          <w:spacing w:val="-1"/>
        </w:rPr>
        <w:t xml:space="preserve"> </w:t>
      </w:r>
      <w:r>
        <w:rPr>
          <w:b/>
        </w:rPr>
        <w:t>impact</w:t>
      </w:r>
      <w:r>
        <w:t xml:space="preserve">, </w:t>
      </w:r>
      <w:r>
        <w:rPr>
          <w:spacing w:val="-2"/>
        </w:rPr>
        <w:t>then:</w:t>
      </w:r>
    </w:p>
    <w:p w14:paraId="28A0AC7A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2"/>
        </w:tabs>
        <w:spacing w:before="121"/>
        <w:ind w:left="1462" w:hanging="428"/>
        <w:jc w:val="both"/>
      </w:pPr>
      <w:r>
        <w:t>condition</w:t>
      </w:r>
      <w:r>
        <w:rPr>
          <w:spacing w:val="-8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apply,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ceases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apply,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rPr>
          <w:b/>
        </w:rPr>
        <w:t>plan</w:t>
      </w:r>
      <w:r>
        <w:t>;</w:t>
      </w:r>
      <w:r>
        <w:rPr>
          <w:spacing w:val="-3"/>
        </w:rPr>
        <w:t xml:space="preserve"> </w:t>
      </w:r>
      <w:r>
        <w:rPr>
          <w:spacing w:val="-5"/>
        </w:rPr>
        <w:t>and</w:t>
      </w:r>
    </w:p>
    <w:p w14:paraId="37059E29" w14:textId="77777777" w:rsidR="003B591C" w:rsidRDefault="00000000">
      <w:pPr>
        <w:pStyle w:val="ListParagraph"/>
        <w:numPr>
          <w:ilvl w:val="1"/>
          <w:numId w:val="3"/>
        </w:numPr>
        <w:tabs>
          <w:tab w:val="left" w:pos="1462"/>
        </w:tabs>
        <w:ind w:left="1462" w:hanging="428"/>
        <w:jc w:val="both"/>
      </w:pPr>
      <w:r>
        <w:t>the</w:t>
      </w:r>
      <w:r>
        <w:rPr>
          <w:spacing w:val="-6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holder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implement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plan</w:t>
      </w:r>
      <w:r>
        <w:rPr>
          <w:b/>
          <w:spacing w:val="-4"/>
        </w:rPr>
        <w:t xml:space="preserve"> </w:t>
      </w:r>
      <w:r>
        <w:t>specified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Minister</w:t>
      </w:r>
      <w:r>
        <w:rPr>
          <w:b/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notice.</w:t>
      </w:r>
    </w:p>
    <w:p w14:paraId="6D915C90" w14:textId="77777777" w:rsidR="003B591C" w:rsidRDefault="003B591C">
      <w:pPr>
        <w:pStyle w:val="BodyText"/>
        <w:spacing w:before="4"/>
        <w:rPr>
          <w:sz w:val="16"/>
        </w:rPr>
      </w:pPr>
    </w:p>
    <w:p w14:paraId="7C990010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4"/>
          <w:tab w:val="left" w:pos="1046"/>
        </w:tabs>
        <w:spacing w:before="0"/>
        <w:ind w:right="651"/>
        <w:jc w:val="both"/>
      </w:pP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giving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notice under</w:t>
      </w:r>
      <w:r>
        <w:rPr>
          <w:spacing w:val="-4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27,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Minister</w:t>
      </w:r>
      <w:r>
        <w:rPr>
          <w:b/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notify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specified </w:t>
      </w:r>
      <w:proofErr w:type="gramStart"/>
      <w:r>
        <w:t>period of time</w:t>
      </w:r>
      <w:proofErr w:type="gramEnd"/>
      <w:r>
        <w:t xml:space="preserve">, condition 24 does not apply for one or more specified </w:t>
      </w:r>
      <w:r>
        <w:rPr>
          <w:b/>
        </w:rPr>
        <w:t>plans</w:t>
      </w:r>
      <w:r>
        <w:t>.</w:t>
      </w:r>
    </w:p>
    <w:p w14:paraId="14A45A7B" w14:textId="77777777" w:rsidR="003B591C" w:rsidRDefault="00000000">
      <w:pPr>
        <w:spacing w:before="121"/>
        <w:ind w:left="677" w:right="883"/>
        <w:jc w:val="both"/>
        <w:rPr>
          <w:sz w:val="18"/>
        </w:rPr>
      </w:pPr>
      <w:r>
        <w:rPr>
          <w:b/>
          <w:sz w:val="18"/>
        </w:rPr>
        <w:t>Note: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conditions</w:t>
      </w:r>
      <w:r>
        <w:rPr>
          <w:spacing w:val="-2"/>
          <w:sz w:val="18"/>
        </w:rPr>
        <w:t xml:space="preserve"> </w:t>
      </w:r>
      <w:r>
        <w:rPr>
          <w:sz w:val="18"/>
        </w:rPr>
        <w:t>24,</w:t>
      </w:r>
      <w:r>
        <w:rPr>
          <w:spacing w:val="-1"/>
          <w:sz w:val="18"/>
        </w:rPr>
        <w:t xml:space="preserve"> </w:t>
      </w:r>
      <w:r>
        <w:rPr>
          <w:sz w:val="18"/>
        </w:rPr>
        <w:t>25,</w:t>
      </w:r>
      <w:r>
        <w:rPr>
          <w:spacing w:val="-1"/>
          <w:sz w:val="18"/>
        </w:rPr>
        <w:t xml:space="preserve"> </w:t>
      </w:r>
      <w:r>
        <w:rPr>
          <w:sz w:val="18"/>
        </w:rPr>
        <w:t>26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27</w:t>
      </w:r>
      <w:r>
        <w:rPr>
          <w:spacing w:val="-1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not</w:t>
      </w:r>
      <w:r>
        <w:rPr>
          <w:spacing w:val="-1"/>
          <w:sz w:val="18"/>
        </w:rPr>
        <w:t xml:space="preserve"> </w:t>
      </w:r>
      <w:r>
        <w:rPr>
          <w:sz w:val="18"/>
        </w:rPr>
        <w:t>intended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limit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operation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section</w:t>
      </w:r>
      <w:r>
        <w:rPr>
          <w:spacing w:val="-2"/>
          <w:sz w:val="18"/>
        </w:rPr>
        <w:t xml:space="preserve"> </w:t>
      </w:r>
      <w:r>
        <w:rPr>
          <w:sz w:val="18"/>
        </w:rPr>
        <w:t>143A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the </w:t>
      </w:r>
      <w:r>
        <w:rPr>
          <w:b/>
          <w:sz w:val="18"/>
        </w:rPr>
        <w:t>EPBC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Act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which</w:t>
      </w:r>
      <w:r>
        <w:rPr>
          <w:spacing w:val="-2"/>
          <w:sz w:val="18"/>
        </w:rPr>
        <w:t xml:space="preserve"> </w:t>
      </w:r>
      <w:r>
        <w:rPr>
          <w:sz w:val="18"/>
        </w:rPr>
        <w:t>allows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the approval holder to submit a revised action management plan, at any time, to the </w:t>
      </w:r>
      <w:r>
        <w:rPr>
          <w:b/>
          <w:sz w:val="18"/>
        </w:rPr>
        <w:t xml:space="preserve">Minister </w:t>
      </w:r>
      <w:r>
        <w:rPr>
          <w:sz w:val="18"/>
        </w:rPr>
        <w:t>for approval.</w:t>
      </w:r>
    </w:p>
    <w:p w14:paraId="002FCD1F" w14:textId="77777777" w:rsidR="003B591C" w:rsidRDefault="003B591C">
      <w:pPr>
        <w:pStyle w:val="BodyText"/>
        <w:spacing w:before="4"/>
        <w:rPr>
          <w:sz w:val="16"/>
        </w:rPr>
      </w:pPr>
    </w:p>
    <w:p w14:paraId="44DCC6B9" w14:textId="77777777" w:rsidR="003B591C" w:rsidRDefault="00000000">
      <w:pPr>
        <w:pStyle w:val="Heading2"/>
        <w:jc w:val="both"/>
      </w:pPr>
      <w:r>
        <w:t>Completion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action</w:t>
      </w:r>
    </w:p>
    <w:p w14:paraId="64C08458" w14:textId="77777777" w:rsidR="003B591C" w:rsidRDefault="00000000">
      <w:pPr>
        <w:pStyle w:val="ListParagraph"/>
        <w:numPr>
          <w:ilvl w:val="0"/>
          <w:numId w:val="3"/>
        </w:numPr>
        <w:tabs>
          <w:tab w:val="left" w:pos="1044"/>
          <w:tab w:val="left" w:pos="1046"/>
        </w:tabs>
        <w:ind w:right="626"/>
        <w:jc w:val="both"/>
      </w:pPr>
      <w:r>
        <w:t>Within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rPr>
          <w:b/>
        </w:rPr>
        <w:t>business days</w:t>
      </w:r>
      <w:r>
        <w:rPr>
          <w:b/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completion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action</w:t>
      </w:r>
      <w:r>
        <w:t>,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 xml:space="preserve">80 </w:t>
      </w:r>
      <w:r>
        <w:rPr>
          <w:b/>
        </w:rPr>
        <w:t>business</w:t>
      </w:r>
      <w:r>
        <w:rPr>
          <w:b/>
          <w:spacing w:val="-2"/>
        </w:rPr>
        <w:t xml:space="preserve"> </w:t>
      </w:r>
      <w:r>
        <w:rPr>
          <w:b/>
        </w:rPr>
        <w:t xml:space="preserve">days </w:t>
      </w:r>
      <w:r>
        <w:t>before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expiry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approval,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approval</w:t>
      </w:r>
      <w:r>
        <w:rPr>
          <w:spacing w:val="-1"/>
        </w:rPr>
        <w:t xml:space="preserve"> </w:t>
      </w:r>
      <w:r>
        <w:t>holder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notify</w:t>
      </w:r>
      <w:r>
        <w:rPr>
          <w:spacing w:val="-1"/>
        </w:rPr>
        <w:t xml:space="preserve"> </w:t>
      </w:r>
      <w:r>
        <w:t xml:space="preserve">the </w:t>
      </w:r>
      <w:r>
        <w:rPr>
          <w:b/>
        </w:rPr>
        <w:t xml:space="preserve">department </w:t>
      </w:r>
      <w:r>
        <w:t>in</w:t>
      </w:r>
      <w:r>
        <w:rPr>
          <w:spacing w:val="-3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status of the action and provide </w:t>
      </w:r>
      <w:r>
        <w:rPr>
          <w:b/>
        </w:rPr>
        <w:t>completion data</w:t>
      </w:r>
      <w:r>
        <w:t>.</w:t>
      </w:r>
    </w:p>
    <w:p w14:paraId="48A203BA" w14:textId="77777777" w:rsidR="003B591C" w:rsidRDefault="003B591C">
      <w:pPr>
        <w:jc w:val="both"/>
        <w:sectPr w:rsidR="003B591C">
          <w:headerReference w:type="default" r:id="rId13"/>
          <w:footerReference w:type="default" r:id="rId14"/>
          <w:pgSz w:w="11910" w:h="16840"/>
          <w:pgMar w:top="800" w:right="720" w:bottom="640" w:left="600" w:header="0" w:footer="448" w:gutter="0"/>
          <w:cols w:space="720"/>
        </w:sectPr>
      </w:pPr>
    </w:p>
    <w:p w14:paraId="0A75D5A8" w14:textId="77777777" w:rsidR="003B591C" w:rsidRDefault="00000000">
      <w:pPr>
        <w:pStyle w:val="BodyText"/>
        <w:spacing w:line="28" w:lineRule="exact"/>
        <w:ind w:left="648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28C67F1F" wp14:editId="235376CC">
                <wp:extent cx="5977255" cy="18415"/>
                <wp:effectExtent l="0" t="0" r="0" b="0"/>
                <wp:docPr id="13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7255" cy="18415"/>
                          <a:chOff x="0" y="0"/>
                          <a:chExt cx="5977255" cy="1841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597725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7255" h="18415">
                                <a:moveTo>
                                  <a:pt x="5976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5976874" y="18288"/>
                                </a:lnTo>
                                <a:lnTo>
                                  <a:pt x="5976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06D465" id="Group 13" o:spid="_x0000_s1026" alt="&quot;&quot;" style="width:470.65pt;height:1.45pt;mso-position-horizontal-relative:char;mso-position-vertical-relative:line" coordsize="59772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">
                <v:shape id="Graphic 14" o:spid="_x0000_s1027" style="position:absolute;width:59772;height:184;visibility:visible;mso-wrap-style:square;v-text-anchor:top" coordsize="597725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" path="m5976874,l,,,18288r5976874,l5976874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59254C3" w14:textId="77777777" w:rsidR="003B591C" w:rsidRDefault="00000000">
      <w:pPr>
        <w:pStyle w:val="Heading2"/>
        <w:spacing w:before="15"/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7812C88" wp14:editId="540132CB">
                <wp:simplePos x="0" y="0"/>
                <wp:positionH relativeFrom="page">
                  <wp:posOffset>792784</wp:posOffset>
                </wp:positionH>
                <wp:positionV relativeFrom="paragraph">
                  <wp:posOffset>192831</wp:posOffset>
                </wp:positionV>
                <wp:extent cx="5977255" cy="18415"/>
                <wp:effectExtent l="0" t="0" r="0" b="0"/>
                <wp:wrapTopAndBottom/>
                <wp:docPr id="15" name="Graphic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7255" h="18415">
                              <a:moveTo>
                                <a:pt x="5976874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76874" y="18288"/>
                              </a:lnTo>
                              <a:lnTo>
                                <a:pt x="59768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9D159" id="Graphic 15" o:spid="_x0000_s1026" alt="&quot;&quot;" style="position:absolute;margin-left:62.4pt;margin-top:15.2pt;width:470.65pt;height:1.4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725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" path="m5976874,l,,,18288r5976874,l5976874,xe" fillcolor="black" stroked="f">
                <v:path arrowok="t"/>
                <w10:wrap type="topAndBottom" anchorx="page"/>
              </v:shape>
            </w:pict>
          </mc:Fallback>
        </mc:AlternateContent>
      </w:r>
      <w:r>
        <w:t>Part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2"/>
        </w:rPr>
        <w:t>Definitions</w:t>
      </w:r>
    </w:p>
    <w:p w14:paraId="39CAA8AA" w14:textId="77777777" w:rsidR="003B591C" w:rsidRDefault="003B591C">
      <w:pPr>
        <w:pStyle w:val="BodyText"/>
        <w:spacing w:before="2"/>
        <w:rPr>
          <w:b/>
          <w:sz w:val="7"/>
        </w:rPr>
      </w:pPr>
    </w:p>
    <w:p w14:paraId="2EB543D9" w14:textId="77777777" w:rsidR="003B591C" w:rsidRDefault="00000000">
      <w:pPr>
        <w:pStyle w:val="BodyText"/>
        <w:spacing w:before="56"/>
        <w:ind w:left="677"/>
      </w:pPr>
      <w:r>
        <w:t>In</w:t>
      </w:r>
      <w:r>
        <w:rPr>
          <w:spacing w:val="-7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conditions,</w:t>
      </w:r>
      <w:r>
        <w:rPr>
          <w:spacing w:val="-6"/>
        </w:rPr>
        <w:t xml:space="preserve"> </w:t>
      </w:r>
      <w:r>
        <w:t>except</w:t>
      </w:r>
      <w:r>
        <w:rPr>
          <w:spacing w:val="-6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contrary</w:t>
      </w:r>
      <w:r>
        <w:rPr>
          <w:spacing w:val="-4"/>
        </w:rPr>
        <w:t xml:space="preserve"> </w:t>
      </w:r>
      <w:r>
        <w:t>intention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expressed,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definitions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2"/>
        </w:rPr>
        <w:t>used:</w:t>
      </w:r>
    </w:p>
    <w:p w14:paraId="7AF8973F" w14:textId="77777777" w:rsidR="003B591C" w:rsidRDefault="00000000">
      <w:pPr>
        <w:pStyle w:val="BodyText"/>
        <w:spacing w:before="144"/>
        <w:ind w:left="1046" w:right="651" w:hanging="10"/>
      </w:pPr>
      <w:r>
        <w:rPr>
          <w:b/>
        </w:rPr>
        <w:t>Business</w:t>
      </w:r>
      <w:r>
        <w:rPr>
          <w:b/>
          <w:spacing w:val="-1"/>
        </w:rPr>
        <w:t xml:space="preserve"> </w:t>
      </w:r>
      <w:r>
        <w:rPr>
          <w:b/>
        </w:rPr>
        <w:t>day</w:t>
      </w:r>
      <w:r>
        <w:rPr>
          <w:b/>
          <w:spacing w:val="-2"/>
        </w:rPr>
        <w:t xml:space="preserve"> </w:t>
      </w:r>
      <w:r>
        <w:t>means a</w:t>
      </w:r>
      <w:r>
        <w:rPr>
          <w:spacing w:val="-1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Saturday,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Sunday or</w:t>
      </w:r>
      <w:r>
        <w:rPr>
          <w:spacing w:val="-4"/>
        </w:rPr>
        <w:t xml:space="preserve"> </w:t>
      </w:r>
      <w:r>
        <w:t>a public</w:t>
      </w:r>
      <w:r>
        <w:rPr>
          <w:spacing w:val="-1"/>
        </w:rPr>
        <w:t xml:space="preserve"> </w:t>
      </w:r>
      <w:r>
        <w:t>holiday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state</w:t>
      </w:r>
      <w:r>
        <w:rPr>
          <w:spacing w:val="-3"/>
        </w:rPr>
        <w:t xml:space="preserve"> </w:t>
      </w:r>
      <w:r>
        <w:t>or territory of the action.</w:t>
      </w:r>
    </w:p>
    <w:p w14:paraId="2DCF4DAA" w14:textId="77777777" w:rsidR="003B591C" w:rsidRDefault="00000000">
      <w:pPr>
        <w:spacing w:before="145"/>
        <w:ind w:left="1046" w:right="651" w:hanging="10"/>
      </w:pPr>
      <w:r>
        <w:rPr>
          <w:b/>
        </w:rPr>
        <w:t>Clear/</w:t>
      </w:r>
      <w:proofErr w:type="spellStart"/>
      <w:r>
        <w:rPr>
          <w:b/>
        </w:rPr>
        <w:t>ing</w:t>
      </w:r>
      <w:proofErr w:type="spellEnd"/>
      <w:r>
        <w:rPr>
          <w:b/>
        </w:rPr>
        <w:t>/</w:t>
      </w:r>
      <w:proofErr w:type="spellStart"/>
      <w:r>
        <w:rPr>
          <w:b/>
        </w:rPr>
        <w:t>ance</w:t>
      </w:r>
      <w:proofErr w:type="spellEnd"/>
      <w:r>
        <w:rPr>
          <w:b/>
          <w:spacing w:val="-6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cutting</w:t>
      </w:r>
      <w:r>
        <w:rPr>
          <w:spacing w:val="-4"/>
        </w:rPr>
        <w:t xml:space="preserve"> </w:t>
      </w:r>
      <w:r>
        <w:t>down,</w:t>
      </w:r>
      <w:r>
        <w:rPr>
          <w:spacing w:val="-3"/>
        </w:rPr>
        <w:t xml:space="preserve"> </w:t>
      </w:r>
      <w:r>
        <w:t>felling,</w:t>
      </w:r>
      <w:r>
        <w:rPr>
          <w:spacing w:val="-3"/>
        </w:rPr>
        <w:t xml:space="preserve"> </w:t>
      </w:r>
      <w:r>
        <w:t>thinning,</w:t>
      </w:r>
      <w:r>
        <w:rPr>
          <w:spacing w:val="-3"/>
        </w:rPr>
        <w:t xml:space="preserve"> </w:t>
      </w:r>
      <w:r>
        <w:t>logging,</w:t>
      </w:r>
      <w:r>
        <w:rPr>
          <w:spacing w:val="-3"/>
        </w:rPr>
        <w:t xml:space="preserve"> </w:t>
      </w:r>
      <w:r>
        <w:t>removing,</w:t>
      </w:r>
      <w:r>
        <w:rPr>
          <w:spacing w:val="-3"/>
        </w:rPr>
        <w:t xml:space="preserve"> </w:t>
      </w:r>
      <w:r>
        <w:t>killing,</w:t>
      </w:r>
      <w:r>
        <w:rPr>
          <w:spacing w:val="-3"/>
        </w:rPr>
        <w:t xml:space="preserve"> </w:t>
      </w:r>
      <w:r>
        <w:t xml:space="preserve">destroying, poisoning, ringbarking, </w:t>
      </w:r>
      <w:proofErr w:type="gramStart"/>
      <w:r>
        <w:t>uprooting</w:t>
      </w:r>
      <w:proofErr w:type="gramEnd"/>
      <w:r>
        <w:t xml:space="preserve"> or burning of vegetation (but not including weeds – see the </w:t>
      </w:r>
      <w:r>
        <w:rPr>
          <w:i/>
        </w:rPr>
        <w:t xml:space="preserve">Australian weeds strategy 2017 to 2027 </w:t>
      </w:r>
      <w:r>
        <w:t>for further guidance).</w:t>
      </w:r>
    </w:p>
    <w:p w14:paraId="04E33D51" w14:textId="77777777" w:rsidR="003B591C" w:rsidRDefault="00000000">
      <w:pPr>
        <w:spacing w:before="142"/>
        <w:ind w:left="1046" w:right="651" w:hanging="10"/>
      </w:pPr>
      <w:r>
        <w:rPr>
          <w:b/>
        </w:rPr>
        <w:t>Commence</w:t>
      </w:r>
      <w:r>
        <w:rPr>
          <w:b/>
          <w:spacing w:val="-5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action</w:t>
      </w:r>
      <w:r>
        <w:rPr>
          <w:b/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b/>
        </w:rPr>
        <w:t>Commencement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action</w:t>
      </w:r>
      <w:r>
        <w:rPr>
          <w:b/>
          <w:spacing w:val="-2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instance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 xml:space="preserve">specified activity associated with the action including </w:t>
      </w:r>
      <w:r>
        <w:rPr>
          <w:b/>
        </w:rPr>
        <w:t xml:space="preserve">clearing </w:t>
      </w:r>
      <w:r>
        <w:t xml:space="preserve">and </w:t>
      </w:r>
      <w:r>
        <w:rPr>
          <w:b/>
        </w:rPr>
        <w:t>construction</w:t>
      </w:r>
      <w:r>
        <w:t xml:space="preserve">. </w:t>
      </w:r>
      <w:r>
        <w:rPr>
          <w:b/>
        </w:rPr>
        <w:t xml:space="preserve">Commencement of the action </w:t>
      </w:r>
      <w:r>
        <w:t>does not include minor physical disturbance necessary to:</w:t>
      </w:r>
    </w:p>
    <w:p w14:paraId="1CB3F5A4" w14:textId="77777777" w:rsidR="003B591C" w:rsidRDefault="00000000">
      <w:pPr>
        <w:pStyle w:val="ListParagraph"/>
        <w:numPr>
          <w:ilvl w:val="0"/>
          <w:numId w:val="2"/>
        </w:numPr>
        <w:tabs>
          <w:tab w:val="left" w:pos="1901"/>
        </w:tabs>
        <w:spacing w:before="145"/>
        <w:jc w:val="left"/>
      </w:pPr>
      <w:r>
        <w:t>undertake</w:t>
      </w:r>
      <w:r>
        <w:rPr>
          <w:spacing w:val="-7"/>
        </w:rPr>
        <w:t xml:space="preserve"> </w:t>
      </w:r>
      <w:r>
        <w:t>pre-clearance</w:t>
      </w:r>
      <w:r>
        <w:rPr>
          <w:spacing w:val="-6"/>
        </w:rPr>
        <w:t xml:space="preserve"> </w:t>
      </w:r>
      <w:r>
        <w:t>surveys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monitoring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programs</w:t>
      </w:r>
      <w:proofErr w:type="gramEnd"/>
    </w:p>
    <w:p w14:paraId="3EE3444F" w14:textId="77777777" w:rsidR="003B591C" w:rsidRDefault="00000000">
      <w:pPr>
        <w:pStyle w:val="ListParagraph"/>
        <w:numPr>
          <w:ilvl w:val="0"/>
          <w:numId w:val="2"/>
        </w:numPr>
        <w:tabs>
          <w:tab w:val="left" w:pos="1901"/>
        </w:tabs>
        <w:spacing w:before="121"/>
        <w:ind w:hanging="660"/>
        <w:jc w:val="left"/>
        <w:rPr>
          <w:b/>
        </w:rPr>
      </w:pPr>
      <w:r>
        <w:t>install</w:t>
      </w:r>
      <w:r>
        <w:rPr>
          <w:spacing w:val="-4"/>
        </w:rPr>
        <w:t xml:space="preserve"> </w:t>
      </w:r>
      <w:r>
        <w:t>signage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/or</w:t>
      </w:r>
      <w:r>
        <w:rPr>
          <w:spacing w:val="-6"/>
        </w:rPr>
        <w:t xml:space="preserve"> </w:t>
      </w:r>
      <w:r>
        <w:t>temporary</w:t>
      </w:r>
      <w:r>
        <w:rPr>
          <w:spacing w:val="-4"/>
        </w:rPr>
        <w:t xml:space="preserve"> </w:t>
      </w:r>
      <w:r>
        <w:t>fencing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prevent</w:t>
      </w:r>
      <w:r>
        <w:rPr>
          <w:spacing w:val="-6"/>
        </w:rPr>
        <w:t xml:space="preserve"> </w:t>
      </w:r>
      <w:r>
        <w:t>unapproved</w:t>
      </w:r>
      <w:r>
        <w:rPr>
          <w:spacing w:val="-3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project</w:t>
      </w:r>
      <w:r>
        <w:rPr>
          <w:b/>
          <w:spacing w:val="-3"/>
        </w:rPr>
        <w:t xml:space="preserve"> </w:t>
      </w:r>
      <w:proofErr w:type="gramStart"/>
      <w:r>
        <w:rPr>
          <w:b/>
          <w:spacing w:val="-4"/>
        </w:rPr>
        <w:t>area</w:t>
      </w:r>
      <w:proofErr w:type="gramEnd"/>
    </w:p>
    <w:p w14:paraId="2FC0593A" w14:textId="77777777" w:rsidR="003B591C" w:rsidRDefault="00000000">
      <w:pPr>
        <w:pStyle w:val="ListParagraph"/>
        <w:numPr>
          <w:ilvl w:val="0"/>
          <w:numId w:val="2"/>
        </w:numPr>
        <w:tabs>
          <w:tab w:val="left" w:pos="1901"/>
        </w:tabs>
        <w:ind w:right="1505" w:hanging="711"/>
        <w:jc w:val="left"/>
      </w:pPr>
      <w:r>
        <w:t>protect</w:t>
      </w:r>
      <w:r>
        <w:rPr>
          <w:spacing w:val="-3"/>
        </w:rPr>
        <w:t xml:space="preserve"> </w:t>
      </w:r>
      <w:r>
        <w:t>environmental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property</w:t>
      </w:r>
      <w:r>
        <w:rPr>
          <w:spacing w:val="-3"/>
        </w:rPr>
        <w:t xml:space="preserve"> </w:t>
      </w:r>
      <w:r>
        <w:t>assets</w:t>
      </w:r>
      <w:r>
        <w:rPr>
          <w:spacing w:val="-6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fire,</w:t>
      </w:r>
      <w:r>
        <w:rPr>
          <w:spacing w:val="-5"/>
        </w:rPr>
        <w:t xml:space="preserve"> </w:t>
      </w:r>
      <w:r>
        <w:t>weeds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pests,</w:t>
      </w:r>
      <w:r>
        <w:rPr>
          <w:spacing w:val="-6"/>
        </w:rPr>
        <w:t xml:space="preserve"> </w:t>
      </w:r>
      <w:r>
        <w:t xml:space="preserve">including installation of temporary fencing, and use of existing surface access </w:t>
      </w:r>
      <w:proofErr w:type="gramStart"/>
      <w:r>
        <w:t>tracks</w:t>
      </w:r>
      <w:proofErr w:type="gramEnd"/>
    </w:p>
    <w:p w14:paraId="012BC756" w14:textId="77777777" w:rsidR="003B591C" w:rsidRDefault="00000000">
      <w:pPr>
        <w:pStyle w:val="ListParagraph"/>
        <w:numPr>
          <w:ilvl w:val="0"/>
          <w:numId w:val="2"/>
        </w:numPr>
        <w:tabs>
          <w:tab w:val="left" w:pos="1901"/>
        </w:tabs>
        <w:ind w:right="821" w:hanging="711"/>
        <w:jc w:val="left"/>
      </w:pPr>
      <w:r>
        <w:t>install</w:t>
      </w:r>
      <w:r>
        <w:rPr>
          <w:spacing w:val="-3"/>
        </w:rPr>
        <w:t xml:space="preserve"> </w:t>
      </w:r>
      <w:r>
        <w:t>temporary</w:t>
      </w:r>
      <w:r>
        <w:rPr>
          <w:spacing w:val="-5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facilities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persons</w:t>
      </w:r>
      <w:r>
        <w:rPr>
          <w:spacing w:val="-3"/>
        </w:rPr>
        <w:t xml:space="preserve"> </w:t>
      </w:r>
      <w:r>
        <w:t>undertaking</w:t>
      </w:r>
      <w:r>
        <w:rPr>
          <w:spacing w:val="-4"/>
        </w:rPr>
        <w:t xml:space="preserve"> </w:t>
      </w:r>
      <w:r>
        <w:t>pre-commencement</w:t>
      </w:r>
      <w:r>
        <w:rPr>
          <w:spacing w:val="-3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 xml:space="preserve">so long as these are located where they have no </w:t>
      </w:r>
      <w:r>
        <w:rPr>
          <w:b/>
        </w:rPr>
        <w:t xml:space="preserve">impact </w:t>
      </w:r>
      <w:r>
        <w:t xml:space="preserve">on the </w:t>
      </w:r>
      <w:r>
        <w:rPr>
          <w:b/>
        </w:rPr>
        <w:t>protected matters</w:t>
      </w:r>
      <w:r>
        <w:t>.</w:t>
      </w:r>
    </w:p>
    <w:p w14:paraId="078AE9BD" w14:textId="77777777" w:rsidR="003B591C" w:rsidRDefault="00000000">
      <w:pPr>
        <w:pStyle w:val="BodyText"/>
        <w:spacing w:before="145"/>
        <w:ind w:left="1046"/>
      </w:pPr>
      <w:r>
        <w:rPr>
          <w:b/>
        </w:rPr>
        <w:t>Completion</w:t>
      </w:r>
      <w:r>
        <w:rPr>
          <w:b/>
          <w:spacing w:val="-9"/>
        </w:rPr>
        <w:t xml:space="preserve"> </w:t>
      </w:r>
      <w:r>
        <w:rPr>
          <w:b/>
        </w:rPr>
        <w:t>criteria</w:t>
      </w:r>
      <w:r>
        <w:rPr>
          <w:b/>
          <w:spacing w:val="-5"/>
        </w:rPr>
        <w:t xml:space="preserve"> </w:t>
      </w:r>
      <w:r>
        <w:t>means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‘Monitoring</w:t>
      </w:r>
      <w:r>
        <w:rPr>
          <w:spacing w:val="-6"/>
        </w:rPr>
        <w:t xml:space="preserve"> </w:t>
      </w:r>
      <w:r>
        <w:t>Period</w:t>
      </w:r>
      <w:r>
        <w:rPr>
          <w:spacing w:val="-4"/>
        </w:rPr>
        <w:t xml:space="preserve"> </w:t>
      </w:r>
      <w:r>
        <w:t>completion</w:t>
      </w:r>
      <w:r>
        <w:rPr>
          <w:spacing w:val="-5"/>
        </w:rPr>
        <w:t xml:space="preserve"> </w:t>
      </w:r>
      <w:r>
        <w:t>criteria’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9.2.2</w:t>
      </w:r>
      <w:r>
        <w:rPr>
          <w:spacing w:val="-5"/>
        </w:rPr>
        <w:t xml:space="preserve"> of</w:t>
      </w:r>
    </w:p>
    <w:p w14:paraId="7735B3AD" w14:textId="77777777" w:rsidR="003B591C" w:rsidRDefault="00000000">
      <w:pPr>
        <w:pStyle w:val="Heading2"/>
        <w:ind w:left="1046"/>
        <w:rPr>
          <w:b w:val="0"/>
        </w:rPr>
      </w:pPr>
      <w:r>
        <w:rPr>
          <w:b w:val="0"/>
        </w:rPr>
        <w:t>the</w:t>
      </w:r>
      <w:r>
        <w:rPr>
          <w:b w:val="0"/>
          <w:spacing w:val="-5"/>
        </w:rPr>
        <w:t xml:space="preserve"> </w:t>
      </w:r>
      <w:r>
        <w:t>MRTS16</w:t>
      </w:r>
      <w:r>
        <w:rPr>
          <w:spacing w:val="-6"/>
        </w:rPr>
        <w:t xml:space="preserve"> </w:t>
      </w:r>
      <w:r>
        <w:t>Technical</w:t>
      </w:r>
      <w:r>
        <w:rPr>
          <w:spacing w:val="-5"/>
        </w:rPr>
        <w:t xml:space="preserve"> </w:t>
      </w:r>
      <w:r>
        <w:rPr>
          <w:spacing w:val="-2"/>
        </w:rPr>
        <w:t>Specification</w:t>
      </w:r>
      <w:r>
        <w:rPr>
          <w:b w:val="0"/>
          <w:spacing w:val="-2"/>
        </w:rPr>
        <w:t>.</w:t>
      </w:r>
    </w:p>
    <w:p w14:paraId="623AEC25" w14:textId="77777777" w:rsidR="003B591C" w:rsidRDefault="00000000">
      <w:pPr>
        <w:pStyle w:val="BodyText"/>
        <w:spacing w:before="142"/>
        <w:ind w:left="1046" w:right="651"/>
      </w:pPr>
      <w:r>
        <w:rPr>
          <w:b/>
        </w:rPr>
        <w:t xml:space="preserve">Completion data </w:t>
      </w:r>
      <w:r>
        <w:t>means an environmental report and spatial data clearly detailing how the conditions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approval</w:t>
      </w:r>
      <w:r>
        <w:rPr>
          <w:spacing w:val="-7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met.</w:t>
      </w:r>
      <w:r>
        <w:rPr>
          <w:spacing w:val="-5"/>
        </w:rPr>
        <w:t xml:space="preserve"> </w:t>
      </w:r>
      <w:r>
        <w:t xml:space="preserve">The </w:t>
      </w:r>
      <w:r>
        <w:rPr>
          <w:b/>
        </w:rPr>
        <w:t>department</w:t>
      </w:r>
      <w:r>
        <w:t>’s</w:t>
      </w:r>
      <w:r>
        <w:rPr>
          <w:spacing w:val="-2"/>
        </w:rPr>
        <w:t xml:space="preserve"> </w:t>
      </w:r>
      <w:r>
        <w:t>preferred</w:t>
      </w:r>
      <w:r>
        <w:rPr>
          <w:spacing w:val="-2"/>
        </w:rPr>
        <w:t xml:space="preserve"> </w:t>
      </w:r>
      <w:r>
        <w:t>spatial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format</w:t>
      </w:r>
      <w:r>
        <w:rPr>
          <w:spacing w:val="-2"/>
        </w:rPr>
        <w:t xml:space="preserve"> </w:t>
      </w:r>
      <w:r>
        <w:t xml:space="preserve">is </w:t>
      </w:r>
      <w:r>
        <w:rPr>
          <w:b/>
          <w:spacing w:val="-2"/>
        </w:rPr>
        <w:t>shapefile</w:t>
      </w:r>
      <w:r>
        <w:rPr>
          <w:spacing w:val="-2"/>
        </w:rPr>
        <w:t>.</w:t>
      </w:r>
    </w:p>
    <w:p w14:paraId="09822614" w14:textId="77777777" w:rsidR="003B591C" w:rsidRDefault="00000000">
      <w:pPr>
        <w:pStyle w:val="BodyText"/>
        <w:spacing w:before="145"/>
        <w:ind w:left="1046" w:right="490" w:hanging="10"/>
      </w:pPr>
      <w:r>
        <w:rPr>
          <w:b/>
        </w:rPr>
        <w:t>Completion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action</w:t>
      </w:r>
      <w:r>
        <w:rPr>
          <w:b/>
          <w:spacing w:val="-3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action have permanently ceased.</w:t>
      </w:r>
    </w:p>
    <w:p w14:paraId="60FB908D" w14:textId="77777777" w:rsidR="003B591C" w:rsidRDefault="00000000">
      <w:pPr>
        <w:pStyle w:val="BodyText"/>
        <w:spacing w:before="145"/>
        <w:ind w:left="1046" w:right="490" w:hanging="10"/>
      </w:pPr>
      <w:r>
        <w:rPr>
          <w:b/>
        </w:rPr>
        <w:t xml:space="preserve">Compliance records </w:t>
      </w:r>
      <w:r>
        <w:t>means all documentation or other material in whatever form required to demonstrate</w:t>
      </w:r>
      <w:r>
        <w:rPr>
          <w:spacing w:val="-2"/>
        </w:rPr>
        <w:t xml:space="preserve"> </w:t>
      </w:r>
      <w:r>
        <w:t>compliance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approval 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approval</w:t>
      </w:r>
      <w:r>
        <w:rPr>
          <w:spacing w:val="-2"/>
        </w:rPr>
        <w:t xml:space="preserve"> </w:t>
      </w:r>
      <w:r>
        <w:t>holder’s</w:t>
      </w:r>
      <w:r>
        <w:rPr>
          <w:spacing w:val="-3"/>
        </w:rPr>
        <w:t xml:space="preserve"> </w:t>
      </w:r>
      <w:r>
        <w:t>possession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that are within the approval holder’s power to obtain lawfully.</w:t>
      </w:r>
    </w:p>
    <w:p w14:paraId="2DE54F69" w14:textId="77777777" w:rsidR="003B591C" w:rsidRDefault="00000000">
      <w:pPr>
        <w:spacing w:before="144"/>
        <w:ind w:left="1037"/>
      </w:pPr>
      <w:r>
        <w:rPr>
          <w:b/>
        </w:rPr>
        <w:t>Compliance</w:t>
      </w:r>
      <w:r>
        <w:rPr>
          <w:b/>
          <w:spacing w:val="-6"/>
        </w:rPr>
        <w:t xml:space="preserve"> </w:t>
      </w:r>
      <w:r>
        <w:rPr>
          <w:b/>
        </w:rPr>
        <w:t>reports</w:t>
      </w:r>
      <w:r>
        <w:rPr>
          <w:b/>
          <w:spacing w:val="-6"/>
        </w:rPr>
        <w:t xml:space="preserve"> </w:t>
      </w:r>
      <w:r>
        <w:t>means</w:t>
      </w:r>
      <w:r>
        <w:rPr>
          <w:spacing w:val="-7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rPr>
          <w:spacing w:val="-2"/>
        </w:rPr>
        <w:t>reports:</w:t>
      </w:r>
    </w:p>
    <w:p w14:paraId="51242EFC" w14:textId="77777777" w:rsidR="003B591C" w:rsidRDefault="00000000">
      <w:pPr>
        <w:pStyle w:val="ListParagraph"/>
        <w:numPr>
          <w:ilvl w:val="0"/>
          <w:numId w:val="1"/>
        </w:numPr>
        <w:tabs>
          <w:tab w:val="left" w:pos="1901"/>
        </w:tabs>
        <w:spacing w:before="142"/>
        <w:ind w:right="922"/>
        <w:jc w:val="left"/>
        <w:rPr>
          <w:b/>
        </w:rPr>
      </w:pPr>
      <w:r>
        <w:t>providing</w:t>
      </w:r>
      <w:r>
        <w:rPr>
          <w:spacing w:val="-4"/>
        </w:rPr>
        <w:t xml:space="preserve"> </w:t>
      </w:r>
      <w:r>
        <w:t>accurate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details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compliance,</w:t>
      </w:r>
      <w:r>
        <w:rPr>
          <w:spacing w:val="-1"/>
        </w:rPr>
        <w:t xml:space="preserve"> </w:t>
      </w:r>
      <w:r>
        <w:rPr>
          <w:b/>
        </w:rPr>
        <w:t>incidents</w:t>
      </w:r>
      <w:r>
        <w:t>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non-compliance with the conditions and the </w:t>
      </w:r>
      <w:r>
        <w:rPr>
          <w:b/>
        </w:rPr>
        <w:t>plans</w:t>
      </w:r>
    </w:p>
    <w:p w14:paraId="742B4A18" w14:textId="77777777" w:rsidR="003B591C" w:rsidRDefault="00000000">
      <w:pPr>
        <w:pStyle w:val="ListParagraph"/>
        <w:numPr>
          <w:ilvl w:val="0"/>
          <w:numId w:val="1"/>
        </w:numPr>
        <w:tabs>
          <w:tab w:val="left" w:pos="1901"/>
        </w:tabs>
        <w:spacing w:before="121"/>
        <w:ind w:right="1359" w:hanging="660"/>
        <w:jc w:val="left"/>
      </w:pPr>
      <w:r>
        <w:t>consistent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department’s</w:t>
      </w:r>
      <w:r>
        <w:rPr>
          <w:b/>
          <w:spacing w:val="-3"/>
        </w:rPr>
        <w:t xml:space="preserve"> </w:t>
      </w:r>
      <w:r>
        <w:rPr>
          <w:i/>
        </w:rPr>
        <w:t>Annual</w:t>
      </w:r>
      <w:r>
        <w:rPr>
          <w:i/>
          <w:spacing w:val="-4"/>
        </w:rPr>
        <w:t xml:space="preserve"> </w:t>
      </w:r>
      <w:r>
        <w:rPr>
          <w:i/>
        </w:rPr>
        <w:t>Compliance</w:t>
      </w:r>
      <w:r>
        <w:rPr>
          <w:i/>
          <w:spacing w:val="-4"/>
        </w:rPr>
        <w:t xml:space="preserve"> </w:t>
      </w:r>
      <w:r>
        <w:rPr>
          <w:i/>
        </w:rPr>
        <w:t>Report</w:t>
      </w:r>
      <w:r>
        <w:rPr>
          <w:i/>
          <w:spacing w:val="-6"/>
        </w:rPr>
        <w:t xml:space="preserve"> </w:t>
      </w:r>
      <w:r>
        <w:rPr>
          <w:i/>
        </w:rPr>
        <w:t>Guidelines</w:t>
      </w:r>
      <w:r>
        <w:rPr>
          <w:i/>
          <w:spacing w:val="-2"/>
        </w:rPr>
        <w:t xml:space="preserve"> </w:t>
      </w:r>
      <w:r>
        <w:t>(2014),</w:t>
      </w:r>
      <w:r>
        <w:rPr>
          <w:spacing w:val="-6"/>
        </w:rPr>
        <w:t xml:space="preserve"> </w:t>
      </w:r>
      <w:r>
        <w:t>or subsequent version</w:t>
      </w:r>
    </w:p>
    <w:p w14:paraId="3BC65EAC" w14:textId="77777777" w:rsidR="003B591C" w:rsidRDefault="00000000">
      <w:pPr>
        <w:pStyle w:val="ListParagraph"/>
        <w:numPr>
          <w:ilvl w:val="0"/>
          <w:numId w:val="1"/>
        </w:numPr>
        <w:tabs>
          <w:tab w:val="left" w:pos="1901"/>
        </w:tabs>
        <w:spacing w:before="121"/>
        <w:ind w:right="558" w:hanging="711"/>
        <w:jc w:val="left"/>
      </w:pPr>
      <w:r>
        <w:t>include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b/>
        </w:rPr>
        <w:t>shapefile</w:t>
      </w:r>
      <w:r>
        <w:rPr>
          <w:b/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clearance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any </w:t>
      </w:r>
      <w:r>
        <w:rPr>
          <w:b/>
        </w:rPr>
        <w:t>protected</w:t>
      </w:r>
      <w:r>
        <w:rPr>
          <w:b/>
          <w:spacing w:val="-6"/>
        </w:rPr>
        <w:t xml:space="preserve"> </w:t>
      </w:r>
      <w:r>
        <w:rPr>
          <w:b/>
        </w:rPr>
        <w:t>matters</w:t>
      </w:r>
      <w:r>
        <w:t>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habitat,</w:t>
      </w:r>
      <w:r>
        <w:rPr>
          <w:spacing w:val="-2"/>
        </w:rPr>
        <w:t xml:space="preserve"> </w:t>
      </w:r>
      <w:r>
        <w:t xml:space="preserve">undertaken within the relevant 12-month </w:t>
      </w:r>
      <w:proofErr w:type="gramStart"/>
      <w:r>
        <w:t>period</w:t>
      </w:r>
      <w:proofErr w:type="gramEnd"/>
    </w:p>
    <w:p w14:paraId="442AD250" w14:textId="77777777" w:rsidR="003B591C" w:rsidRDefault="00000000">
      <w:pPr>
        <w:pStyle w:val="ListParagraph"/>
        <w:numPr>
          <w:ilvl w:val="0"/>
          <w:numId w:val="1"/>
        </w:numPr>
        <w:tabs>
          <w:tab w:val="left" w:pos="1901"/>
        </w:tabs>
        <w:ind w:right="939" w:hanging="711"/>
        <w:jc w:val="left"/>
      </w:pPr>
      <w:r>
        <w:t>annexing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schedule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b/>
        </w:rPr>
        <w:t>plans</w:t>
      </w:r>
      <w:r>
        <w:rPr>
          <w:b/>
          <w:spacing w:val="-1"/>
        </w:rPr>
        <w:t xml:space="preserve"> </w:t>
      </w:r>
      <w:r>
        <w:t>prepared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existence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relation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conditions during the relevant 12-month period.</w:t>
      </w:r>
    </w:p>
    <w:p w14:paraId="39D31B22" w14:textId="77777777" w:rsidR="003B591C" w:rsidRDefault="00000000">
      <w:pPr>
        <w:pStyle w:val="BodyText"/>
        <w:spacing w:before="145"/>
        <w:ind w:left="1046" w:right="490" w:hanging="10"/>
      </w:pPr>
      <w:r>
        <w:rPr>
          <w:b/>
        </w:rPr>
        <w:t>Construction</w:t>
      </w:r>
      <w:r>
        <w:rPr>
          <w:b/>
          <w:spacing w:val="-3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erection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fixed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ground</w:t>
      </w:r>
      <w:r>
        <w:rPr>
          <w:spacing w:val="-2"/>
        </w:rPr>
        <w:t xml:space="preserve"> </w:t>
      </w:r>
      <w:r>
        <w:t>and wholly or partially fabricated on-site; the alteration, maintenance, repair or demolition of any building or structure; preliminary site preparation work which involves breaking of the ground (including pile driving); the laying of pipes and</w:t>
      </w:r>
      <w:r>
        <w:rPr>
          <w:spacing w:val="-2"/>
        </w:rPr>
        <w:t xml:space="preserve"> </w:t>
      </w:r>
      <w:r>
        <w:t>other prefabricated materials in</w:t>
      </w:r>
      <w:r>
        <w:rPr>
          <w:spacing w:val="-2"/>
        </w:rPr>
        <w:t xml:space="preserve"> </w:t>
      </w:r>
      <w:r>
        <w:t>the ground, and any associated excavation work; but excluding the installation of temporary fences and signage.</w:t>
      </w:r>
    </w:p>
    <w:p w14:paraId="72C4B98C" w14:textId="77777777" w:rsidR="003B591C" w:rsidRDefault="00000000">
      <w:pPr>
        <w:spacing w:before="143"/>
        <w:ind w:left="1046" w:right="1726" w:hanging="10"/>
      </w:pPr>
      <w:r>
        <w:rPr>
          <w:b/>
        </w:rPr>
        <w:t>Department</w:t>
      </w:r>
      <w:r>
        <w:rPr>
          <w:b/>
          <w:spacing w:val="-6"/>
        </w:rPr>
        <w:t xml:space="preserve"> </w:t>
      </w:r>
      <w:r>
        <w:t>means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Australian</w:t>
      </w:r>
      <w:r>
        <w:rPr>
          <w:spacing w:val="-5"/>
        </w:rPr>
        <w:t xml:space="preserve"> </w:t>
      </w:r>
      <w:r>
        <w:t>Government</w:t>
      </w:r>
      <w:r>
        <w:rPr>
          <w:spacing w:val="-4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responsible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 xml:space="preserve">administering the </w:t>
      </w:r>
      <w:r>
        <w:rPr>
          <w:b/>
        </w:rPr>
        <w:t>EPBC Act</w:t>
      </w:r>
      <w:r>
        <w:t>.</w:t>
      </w:r>
    </w:p>
    <w:p w14:paraId="000F13AB" w14:textId="77777777" w:rsidR="003B591C" w:rsidRDefault="00000000">
      <w:pPr>
        <w:spacing w:before="144"/>
        <w:ind w:left="1046" w:right="636" w:hanging="10"/>
      </w:pPr>
      <w:r>
        <w:rPr>
          <w:b/>
        </w:rPr>
        <w:t>Environmental</w:t>
      </w:r>
      <w:r>
        <w:rPr>
          <w:b/>
          <w:spacing w:val="-2"/>
        </w:rPr>
        <w:t xml:space="preserve"> </w:t>
      </w:r>
      <w:r>
        <w:rPr>
          <w:b/>
        </w:rPr>
        <w:t>management</w:t>
      </w:r>
      <w:r>
        <w:rPr>
          <w:b/>
          <w:spacing w:val="-3"/>
        </w:rPr>
        <w:t xml:space="preserve"> </w:t>
      </w:r>
      <w:r>
        <w:rPr>
          <w:b/>
        </w:rPr>
        <w:t>plan</w:t>
      </w:r>
      <w:r>
        <w:rPr>
          <w:b/>
          <w:spacing w:val="-3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i/>
        </w:rPr>
        <w:t>Rockhampton</w:t>
      </w:r>
      <w:r>
        <w:rPr>
          <w:i/>
          <w:spacing w:val="-4"/>
        </w:rPr>
        <w:t xml:space="preserve"> </w:t>
      </w:r>
      <w:r>
        <w:rPr>
          <w:i/>
        </w:rPr>
        <w:t>Ring</w:t>
      </w:r>
      <w:r>
        <w:rPr>
          <w:i/>
          <w:spacing w:val="-4"/>
        </w:rPr>
        <w:t xml:space="preserve"> </w:t>
      </w:r>
      <w:r>
        <w:rPr>
          <w:i/>
        </w:rPr>
        <w:t>Road</w:t>
      </w:r>
      <w:r>
        <w:rPr>
          <w:i/>
          <w:spacing w:val="-5"/>
        </w:rPr>
        <w:t xml:space="preserve"> </w:t>
      </w:r>
      <w:r>
        <w:rPr>
          <w:i/>
        </w:rPr>
        <w:t>Environmental</w:t>
      </w:r>
      <w:r>
        <w:rPr>
          <w:i/>
          <w:spacing w:val="-1"/>
        </w:rPr>
        <w:t xml:space="preserve"> </w:t>
      </w:r>
      <w:r>
        <w:rPr>
          <w:i/>
        </w:rPr>
        <w:t xml:space="preserve">Management Plan </w:t>
      </w:r>
      <w:r>
        <w:t xml:space="preserve">(dated 21 January 2022), or a subsequent version currently approved in writing by the </w:t>
      </w:r>
      <w:r>
        <w:rPr>
          <w:b/>
          <w:spacing w:val="-2"/>
        </w:rPr>
        <w:t>Minister</w:t>
      </w:r>
      <w:r>
        <w:rPr>
          <w:spacing w:val="-2"/>
        </w:rPr>
        <w:t>.</w:t>
      </w:r>
    </w:p>
    <w:p w14:paraId="5D72387F" w14:textId="77777777" w:rsidR="003B591C" w:rsidRDefault="003B591C">
      <w:pPr>
        <w:sectPr w:rsidR="003B591C">
          <w:headerReference w:type="default" r:id="rId15"/>
          <w:footerReference w:type="default" r:id="rId16"/>
          <w:pgSz w:w="11910" w:h="16840"/>
          <w:pgMar w:top="840" w:right="720" w:bottom="640" w:left="600" w:header="0" w:footer="448" w:gutter="0"/>
          <w:cols w:space="720"/>
        </w:sectPr>
      </w:pPr>
    </w:p>
    <w:p w14:paraId="01EE54E1" w14:textId="77777777" w:rsidR="003B591C" w:rsidRDefault="00000000">
      <w:pPr>
        <w:spacing w:before="33"/>
        <w:ind w:left="1037"/>
        <w:jc w:val="both"/>
      </w:pPr>
      <w:r>
        <w:rPr>
          <w:b/>
        </w:rPr>
        <w:lastRenderedPageBreak/>
        <w:t>EPBC</w:t>
      </w:r>
      <w:r>
        <w:rPr>
          <w:b/>
          <w:spacing w:val="-5"/>
        </w:rPr>
        <w:t xml:space="preserve"> </w:t>
      </w:r>
      <w:r>
        <w:rPr>
          <w:b/>
        </w:rPr>
        <w:t>Act</w:t>
      </w:r>
      <w:r>
        <w:rPr>
          <w:b/>
          <w:spacing w:val="-7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i/>
        </w:rPr>
        <w:t>Environment</w:t>
      </w:r>
      <w:r>
        <w:rPr>
          <w:i/>
          <w:spacing w:val="-7"/>
        </w:rPr>
        <w:t xml:space="preserve"> </w:t>
      </w:r>
      <w:r>
        <w:rPr>
          <w:i/>
        </w:rPr>
        <w:t>Protection</w:t>
      </w:r>
      <w:r>
        <w:rPr>
          <w:i/>
          <w:spacing w:val="-6"/>
        </w:rPr>
        <w:t xml:space="preserve"> </w:t>
      </w:r>
      <w:r>
        <w:rPr>
          <w:i/>
        </w:rPr>
        <w:t>and</w:t>
      </w:r>
      <w:r>
        <w:rPr>
          <w:i/>
          <w:spacing w:val="-5"/>
        </w:rPr>
        <w:t xml:space="preserve"> </w:t>
      </w:r>
      <w:r>
        <w:rPr>
          <w:i/>
        </w:rPr>
        <w:t>Biodiversity</w:t>
      </w:r>
      <w:r>
        <w:rPr>
          <w:i/>
          <w:spacing w:val="-4"/>
        </w:rPr>
        <w:t xml:space="preserve"> </w:t>
      </w:r>
      <w:r>
        <w:rPr>
          <w:i/>
        </w:rPr>
        <w:t>Conservation</w:t>
      </w:r>
      <w:r>
        <w:rPr>
          <w:i/>
          <w:spacing w:val="-5"/>
        </w:rPr>
        <w:t xml:space="preserve"> </w:t>
      </w:r>
      <w:r>
        <w:rPr>
          <w:i/>
        </w:rPr>
        <w:t>Act</w:t>
      </w:r>
      <w:r>
        <w:rPr>
          <w:i/>
          <w:spacing w:val="-7"/>
        </w:rPr>
        <w:t xml:space="preserve"> </w:t>
      </w:r>
      <w:r>
        <w:rPr>
          <w:i/>
        </w:rPr>
        <w:t>1999</w:t>
      </w:r>
      <w:r>
        <w:rPr>
          <w:i/>
          <w:spacing w:val="-5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Cth</w:t>
      </w:r>
      <w:proofErr w:type="spellEnd"/>
      <w:r>
        <w:rPr>
          <w:spacing w:val="-2"/>
        </w:rPr>
        <w:t>).</w:t>
      </w:r>
    </w:p>
    <w:p w14:paraId="2F3AFCB4" w14:textId="77777777" w:rsidR="003B591C" w:rsidRDefault="00000000">
      <w:pPr>
        <w:spacing w:before="141"/>
        <w:ind w:left="1046" w:right="964" w:hanging="10"/>
        <w:jc w:val="both"/>
      </w:pPr>
      <w:r>
        <w:rPr>
          <w:b/>
        </w:rPr>
        <w:t>Fauna</w:t>
      </w:r>
      <w:r>
        <w:rPr>
          <w:b/>
          <w:spacing w:val="-4"/>
        </w:rPr>
        <w:t xml:space="preserve"> </w:t>
      </w:r>
      <w:r>
        <w:rPr>
          <w:b/>
        </w:rPr>
        <w:t>spotter/catcher</w:t>
      </w:r>
      <w:r>
        <w:rPr>
          <w:b/>
          <w:spacing w:val="-4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person</w:t>
      </w:r>
      <w:r>
        <w:rPr>
          <w:spacing w:val="-4"/>
        </w:rPr>
        <w:t xml:space="preserve"> </w:t>
      </w:r>
      <w:proofErr w:type="spellStart"/>
      <w:r>
        <w:t>licenced</w:t>
      </w:r>
      <w:proofErr w:type="spellEnd"/>
      <w:r>
        <w:rPr>
          <w:spacing w:val="-3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Queensland </w:t>
      </w:r>
      <w:r>
        <w:rPr>
          <w:i/>
        </w:rPr>
        <w:t>Nature</w:t>
      </w:r>
      <w:r>
        <w:rPr>
          <w:i/>
          <w:spacing w:val="-3"/>
        </w:rPr>
        <w:t xml:space="preserve"> </w:t>
      </w:r>
      <w:r>
        <w:rPr>
          <w:i/>
        </w:rPr>
        <w:t>Conservation</w:t>
      </w:r>
      <w:r>
        <w:rPr>
          <w:i/>
          <w:spacing w:val="-4"/>
        </w:rPr>
        <w:t xml:space="preserve"> </w:t>
      </w:r>
      <w:r>
        <w:rPr>
          <w:i/>
        </w:rPr>
        <w:t xml:space="preserve">Act 1992 </w:t>
      </w:r>
      <w:r>
        <w:t>to detect, capture,</w:t>
      </w:r>
      <w:r>
        <w:rPr>
          <w:spacing w:val="-1"/>
        </w:rPr>
        <w:t xml:space="preserve"> </w:t>
      </w:r>
      <w:r>
        <w:t xml:space="preserve">care for, assess, and release wildlife disturbed by vegetation </w:t>
      </w:r>
      <w:r>
        <w:rPr>
          <w:b/>
        </w:rPr>
        <w:t xml:space="preserve">clearance </w:t>
      </w:r>
      <w:r>
        <w:rPr>
          <w:spacing w:val="-2"/>
        </w:rPr>
        <w:t>activities.</w:t>
      </w:r>
    </w:p>
    <w:p w14:paraId="04FD4B61" w14:textId="77777777" w:rsidR="003B591C" w:rsidRDefault="00000000">
      <w:pPr>
        <w:pStyle w:val="BodyText"/>
        <w:spacing w:before="146"/>
        <w:ind w:left="1046" w:right="651" w:hanging="10"/>
      </w:pPr>
      <w:r>
        <w:rPr>
          <w:b/>
        </w:rPr>
        <w:t>Impact/ed</w:t>
      </w:r>
      <w:r>
        <w:rPr>
          <w:b/>
          <w:spacing w:val="-4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cause</w:t>
      </w:r>
      <w:r>
        <w:rPr>
          <w:spacing w:val="-5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measurable</w:t>
      </w:r>
      <w:r>
        <w:rPr>
          <w:spacing w:val="-4"/>
        </w:rPr>
        <w:t xml:space="preserve"> </w:t>
      </w:r>
      <w:r>
        <w:t>direct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indirect</w:t>
      </w:r>
      <w:r>
        <w:rPr>
          <w:spacing w:val="-1"/>
        </w:rPr>
        <w:t xml:space="preserve"> </w:t>
      </w:r>
      <w:r>
        <w:t>disturbance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harmful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proofErr w:type="gramStart"/>
      <w:r>
        <w:t>as</w:t>
      </w:r>
      <w:r>
        <w:rPr>
          <w:spacing w:val="-1"/>
        </w:rPr>
        <w:t xml:space="preserve"> </w:t>
      </w:r>
      <w:r>
        <w:t>a result of</w:t>
      </w:r>
      <w:proofErr w:type="gramEnd"/>
      <w:r>
        <w:t xml:space="preserve"> any activity associated with the action. </w:t>
      </w:r>
      <w:r>
        <w:rPr>
          <w:b/>
        </w:rPr>
        <w:t xml:space="preserve">Impact </w:t>
      </w:r>
      <w:r>
        <w:t xml:space="preserve">(noun) means any measurable direct or indirect disturbance or harmful change </w:t>
      </w:r>
      <w:proofErr w:type="gramStart"/>
      <w:r>
        <w:t>as a result of</w:t>
      </w:r>
      <w:proofErr w:type="gramEnd"/>
      <w:r>
        <w:t xml:space="preserve"> any activity associated with the action.</w:t>
      </w:r>
    </w:p>
    <w:p w14:paraId="04418562" w14:textId="77777777" w:rsidR="003B591C" w:rsidRDefault="00000000">
      <w:pPr>
        <w:spacing w:before="144"/>
        <w:ind w:left="1046" w:right="651" w:hanging="10"/>
      </w:pPr>
      <w:r>
        <w:rPr>
          <w:b/>
        </w:rPr>
        <w:t>Incident</w:t>
      </w:r>
      <w:r>
        <w:rPr>
          <w:b/>
          <w:spacing w:val="-3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potential</w:t>
      </w:r>
      <w:r>
        <w:rPr>
          <w:spacing w:val="-4"/>
        </w:rPr>
        <w:t xml:space="preserve"> </w:t>
      </w:r>
      <w:r>
        <w:t>to,</w:t>
      </w:r>
      <w:r>
        <w:rPr>
          <w:spacing w:val="-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does,</w:t>
      </w:r>
      <w:r>
        <w:rPr>
          <w:spacing w:val="-3"/>
        </w:rPr>
        <w:t xml:space="preserve"> </w:t>
      </w:r>
      <w:r>
        <w:rPr>
          <w:b/>
        </w:rPr>
        <w:t>impact</w:t>
      </w:r>
      <w:r>
        <w:rPr>
          <w:b/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 xml:space="preserve">more </w:t>
      </w:r>
      <w:r>
        <w:rPr>
          <w:b/>
        </w:rPr>
        <w:t xml:space="preserve">protected </w:t>
      </w:r>
      <w:r>
        <w:rPr>
          <w:b/>
          <w:spacing w:val="-2"/>
        </w:rPr>
        <w:t>matter</w:t>
      </w:r>
      <w:r>
        <w:rPr>
          <w:spacing w:val="-2"/>
        </w:rPr>
        <w:t>.</w:t>
      </w:r>
    </w:p>
    <w:p w14:paraId="60A6BC78" w14:textId="77777777" w:rsidR="003B591C" w:rsidRDefault="00000000">
      <w:pPr>
        <w:spacing w:before="145"/>
        <w:ind w:left="1046" w:right="651" w:hanging="10"/>
      </w:pPr>
      <w:r>
        <w:rPr>
          <w:b/>
        </w:rPr>
        <w:t>Independent</w:t>
      </w:r>
      <w:r>
        <w:rPr>
          <w:b/>
          <w:spacing w:val="-2"/>
        </w:rPr>
        <w:t xml:space="preserve"> </w:t>
      </w:r>
      <w:r>
        <w:rPr>
          <w:b/>
        </w:rPr>
        <w:t>audit</w:t>
      </w:r>
      <w:r>
        <w:rPr>
          <w:b/>
          <w:spacing w:val="-1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audit</w:t>
      </w:r>
      <w:r>
        <w:rPr>
          <w:spacing w:val="-1"/>
        </w:rPr>
        <w:t xml:space="preserve"> </w:t>
      </w:r>
      <w:r>
        <w:t>conducted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independent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b/>
        </w:rPr>
        <w:t>suitably</w:t>
      </w:r>
      <w:r>
        <w:rPr>
          <w:b/>
          <w:spacing w:val="-4"/>
        </w:rPr>
        <w:t xml:space="preserve"> </w:t>
      </w:r>
      <w:r>
        <w:rPr>
          <w:b/>
        </w:rPr>
        <w:t>qualified</w:t>
      </w:r>
      <w:r>
        <w:rPr>
          <w:b/>
          <w:spacing w:val="-3"/>
        </w:rPr>
        <w:t xml:space="preserve"> </w:t>
      </w:r>
      <w:r>
        <w:rPr>
          <w:b/>
        </w:rPr>
        <w:t>person</w:t>
      </w:r>
      <w:r>
        <w:rPr>
          <w:b/>
          <w:spacing w:val="-1"/>
        </w:rPr>
        <w:t xml:space="preserve"> </w:t>
      </w:r>
      <w:r>
        <w:t xml:space="preserve">as detailed in the </w:t>
      </w:r>
      <w:r>
        <w:rPr>
          <w:i/>
        </w:rPr>
        <w:t xml:space="preserve">Environment Protection and Biodiversity Conservation Act 1999 Independent Audit and Audit Report Guidelines </w:t>
      </w:r>
      <w:r>
        <w:t>(2019), or subsequent revision.</w:t>
      </w:r>
    </w:p>
    <w:p w14:paraId="77992673" w14:textId="77777777" w:rsidR="003B591C" w:rsidRDefault="00000000">
      <w:pPr>
        <w:pStyle w:val="BodyText"/>
        <w:spacing w:before="143"/>
        <w:ind w:left="1037"/>
      </w:pPr>
      <w:r>
        <w:rPr>
          <w:b/>
        </w:rPr>
        <w:t>Monitoring</w:t>
      </w:r>
      <w:r>
        <w:rPr>
          <w:b/>
          <w:spacing w:val="-6"/>
        </w:rPr>
        <w:t xml:space="preserve"> </w:t>
      </w:r>
      <w:r>
        <w:rPr>
          <w:b/>
        </w:rPr>
        <w:t>data</w:t>
      </w:r>
      <w:r>
        <w:rPr>
          <w:b/>
          <w:spacing w:val="-5"/>
        </w:rPr>
        <w:t xml:space="preserve"> </w:t>
      </w:r>
      <w:r>
        <w:t>means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recorded</w:t>
      </w:r>
      <w:r>
        <w:rPr>
          <w:spacing w:val="-4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2"/>
        </w:rPr>
        <w:t>approval.</w:t>
      </w:r>
    </w:p>
    <w:p w14:paraId="49650855" w14:textId="77777777" w:rsidR="003B591C" w:rsidRDefault="00000000">
      <w:pPr>
        <w:pStyle w:val="BodyText"/>
        <w:spacing w:before="144"/>
        <w:ind w:left="1046" w:right="651" w:hanging="10"/>
      </w:pPr>
      <w:r>
        <w:rPr>
          <w:b/>
        </w:rPr>
        <w:t>Minister</w:t>
      </w:r>
      <w:r>
        <w:rPr>
          <w:b/>
          <w:spacing w:val="-4"/>
        </w:rPr>
        <w:t xml:space="preserve"> </w:t>
      </w:r>
      <w:r>
        <w:t>means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Australian</w:t>
      </w:r>
      <w:r>
        <w:rPr>
          <w:spacing w:val="-5"/>
        </w:rPr>
        <w:t xml:space="preserve"> </w:t>
      </w:r>
      <w:r>
        <w:t>Government</w:t>
      </w:r>
      <w:r>
        <w:rPr>
          <w:spacing w:val="-4"/>
        </w:rPr>
        <w:t xml:space="preserve"> </w:t>
      </w:r>
      <w:r>
        <w:t>Minister</w:t>
      </w:r>
      <w:r>
        <w:rPr>
          <w:spacing w:val="-3"/>
        </w:rPr>
        <w:t xml:space="preserve"> </w:t>
      </w:r>
      <w:r>
        <w:t>administering</w:t>
      </w:r>
      <w:r>
        <w:rPr>
          <w:spacing w:val="-4"/>
        </w:rPr>
        <w:t xml:space="preserve"> </w:t>
      </w:r>
      <w:r>
        <w:t xml:space="preserve">the </w:t>
      </w:r>
      <w:r>
        <w:rPr>
          <w:b/>
        </w:rPr>
        <w:t>EPBC</w:t>
      </w:r>
      <w:r>
        <w:rPr>
          <w:b/>
          <w:spacing w:val="-3"/>
        </w:rPr>
        <w:t xml:space="preserve"> </w:t>
      </w:r>
      <w:r>
        <w:rPr>
          <w:b/>
        </w:rPr>
        <w:t>Act</w:t>
      </w:r>
      <w:r>
        <w:rPr>
          <w:b/>
          <w:spacing w:val="-2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any delegate thereof.</w:t>
      </w:r>
    </w:p>
    <w:p w14:paraId="43FD76C7" w14:textId="77777777" w:rsidR="003B591C" w:rsidRDefault="00000000">
      <w:pPr>
        <w:spacing w:before="145"/>
        <w:ind w:left="1046" w:hanging="10"/>
      </w:pPr>
      <w:r>
        <w:rPr>
          <w:b/>
        </w:rPr>
        <w:t>MRTS16</w:t>
      </w:r>
      <w:r>
        <w:rPr>
          <w:b/>
          <w:spacing w:val="-5"/>
        </w:rPr>
        <w:t xml:space="preserve"> </w:t>
      </w:r>
      <w:r>
        <w:rPr>
          <w:b/>
        </w:rPr>
        <w:t>Technical</w:t>
      </w:r>
      <w:r>
        <w:rPr>
          <w:b/>
          <w:spacing w:val="-5"/>
        </w:rPr>
        <w:t xml:space="preserve"> </w:t>
      </w:r>
      <w:r>
        <w:rPr>
          <w:b/>
        </w:rPr>
        <w:t>Specification</w:t>
      </w:r>
      <w:r>
        <w:rPr>
          <w:b/>
          <w:spacing w:val="-1"/>
        </w:rPr>
        <w:t xml:space="preserve"> </w:t>
      </w:r>
      <w:r>
        <w:t>means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i/>
        </w:rPr>
        <w:t>Technical</w:t>
      </w:r>
      <w:r>
        <w:rPr>
          <w:i/>
          <w:spacing w:val="-5"/>
        </w:rPr>
        <w:t xml:space="preserve"> </w:t>
      </w:r>
      <w:r>
        <w:rPr>
          <w:i/>
        </w:rPr>
        <w:t>Specification:</w:t>
      </w:r>
      <w:r>
        <w:rPr>
          <w:i/>
          <w:spacing w:val="-3"/>
        </w:rPr>
        <w:t xml:space="preserve"> </w:t>
      </w:r>
      <w:r>
        <w:rPr>
          <w:i/>
        </w:rPr>
        <w:t>Transport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4"/>
        </w:rPr>
        <w:t xml:space="preserve"> </w:t>
      </w:r>
      <w:r>
        <w:rPr>
          <w:i/>
        </w:rPr>
        <w:t>Main</w:t>
      </w:r>
      <w:r>
        <w:rPr>
          <w:i/>
          <w:spacing w:val="-4"/>
        </w:rPr>
        <w:t xml:space="preserve"> </w:t>
      </w:r>
      <w:r>
        <w:rPr>
          <w:i/>
        </w:rPr>
        <w:t xml:space="preserve">Roads Specifications MRTS16 Landscape and Revegetation Works </w:t>
      </w:r>
      <w:r>
        <w:t>(2017), or subsequent revision.</w:t>
      </w:r>
    </w:p>
    <w:p w14:paraId="6DC27839" w14:textId="77777777" w:rsidR="003B591C" w:rsidRDefault="00000000">
      <w:pPr>
        <w:spacing w:before="144"/>
        <w:ind w:left="1046" w:right="651" w:hanging="10"/>
      </w:pPr>
      <w:r>
        <w:rPr>
          <w:b/>
        </w:rPr>
        <w:t xml:space="preserve">New or increased impact </w:t>
      </w:r>
      <w:r>
        <w:t xml:space="preserve">means a new or increased environmental impact or risk relating to any </w:t>
      </w:r>
      <w:r>
        <w:rPr>
          <w:b/>
        </w:rPr>
        <w:t>protected matter</w:t>
      </w:r>
      <w:r>
        <w:t xml:space="preserve">, when compared to the likely impact of implementing the </w:t>
      </w:r>
      <w:r>
        <w:rPr>
          <w:b/>
        </w:rPr>
        <w:t xml:space="preserve">plan </w:t>
      </w:r>
      <w:r>
        <w:t xml:space="preserve">that has been approved by the </w:t>
      </w:r>
      <w:r>
        <w:rPr>
          <w:b/>
        </w:rPr>
        <w:t xml:space="preserve">Minister </w:t>
      </w:r>
      <w:r>
        <w:t xml:space="preserve">under condition 3, including any subsequent revisions approved by the </w:t>
      </w:r>
      <w:r>
        <w:rPr>
          <w:b/>
        </w:rPr>
        <w:t>Minister,</w:t>
      </w:r>
      <w:r>
        <w:rPr>
          <w:b/>
          <w:spacing w:val="-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outlined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</w:rPr>
        <w:t>Guidance</w:t>
      </w:r>
      <w:r>
        <w:rPr>
          <w:i/>
          <w:spacing w:val="-2"/>
        </w:rPr>
        <w:t xml:space="preserve"> </w:t>
      </w:r>
      <w:r>
        <w:rPr>
          <w:i/>
        </w:rPr>
        <w:t>on</w:t>
      </w:r>
      <w:r>
        <w:rPr>
          <w:i/>
          <w:spacing w:val="-4"/>
        </w:rPr>
        <w:t xml:space="preserve"> </w:t>
      </w:r>
      <w:r>
        <w:rPr>
          <w:i/>
        </w:rPr>
        <w:t>‘New</w:t>
      </w:r>
      <w:r>
        <w:rPr>
          <w:i/>
          <w:spacing w:val="-2"/>
        </w:rPr>
        <w:t xml:space="preserve"> </w:t>
      </w:r>
      <w:r>
        <w:rPr>
          <w:i/>
        </w:rPr>
        <w:t>or</w:t>
      </w:r>
      <w:r>
        <w:rPr>
          <w:i/>
          <w:spacing w:val="-1"/>
        </w:rPr>
        <w:t xml:space="preserve"> </w:t>
      </w:r>
      <w:r>
        <w:rPr>
          <w:i/>
        </w:rPr>
        <w:t>Increased</w:t>
      </w:r>
      <w:r>
        <w:rPr>
          <w:i/>
          <w:spacing w:val="-2"/>
        </w:rPr>
        <w:t xml:space="preserve"> </w:t>
      </w:r>
      <w:r>
        <w:rPr>
          <w:i/>
        </w:rPr>
        <w:t>Impact’</w:t>
      </w:r>
      <w:r>
        <w:rPr>
          <w:i/>
          <w:spacing w:val="-4"/>
        </w:rPr>
        <w:t xml:space="preserve"> </w:t>
      </w:r>
      <w:r>
        <w:rPr>
          <w:i/>
        </w:rPr>
        <w:t>relating</w:t>
      </w:r>
      <w:r>
        <w:rPr>
          <w:i/>
          <w:spacing w:val="-4"/>
        </w:rPr>
        <w:t xml:space="preserve"> </w:t>
      </w:r>
      <w:r>
        <w:rPr>
          <w:i/>
        </w:rPr>
        <w:t>to</w:t>
      </w:r>
      <w:r>
        <w:rPr>
          <w:i/>
          <w:spacing w:val="-5"/>
        </w:rPr>
        <w:t xml:space="preserve"> </w:t>
      </w:r>
      <w:r>
        <w:rPr>
          <w:i/>
        </w:rPr>
        <w:t>changes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</w:rPr>
        <w:t>approved management plans under EPBC Act environmental approvals (2017)</w:t>
      </w:r>
      <w:r>
        <w:t>, or subsequent revision.</w:t>
      </w:r>
    </w:p>
    <w:p w14:paraId="588B0AEE" w14:textId="77777777" w:rsidR="003B591C" w:rsidRDefault="00000000">
      <w:pPr>
        <w:pStyle w:val="BodyText"/>
        <w:spacing w:before="143"/>
        <w:ind w:left="1046" w:hanging="10"/>
      </w:pPr>
      <w:r>
        <w:rPr>
          <w:b/>
        </w:rPr>
        <w:t>Non-compliance</w:t>
      </w:r>
      <w:r>
        <w:rPr>
          <w:b/>
          <w:spacing w:val="-5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occurrence,</w:t>
      </w:r>
      <w:r>
        <w:rPr>
          <w:spacing w:val="-2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circumstances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breach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 xml:space="preserve">this </w:t>
      </w:r>
      <w:r>
        <w:rPr>
          <w:spacing w:val="-2"/>
        </w:rPr>
        <w:t>approval.</w:t>
      </w:r>
    </w:p>
    <w:p w14:paraId="692F3FC6" w14:textId="77777777" w:rsidR="003B591C" w:rsidRDefault="00000000">
      <w:pPr>
        <w:pStyle w:val="BodyText"/>
        <w:spacing w:before="145"/>
        <w:ind w:left="1046" w:right="651" w:hanging="10"/>
      </w:pPr>
      <w:r>
        <w:rPr>
          <w:b/>
        </w:rPr>
        <w:t xml:space="preserve">Plan/s </w:t>
      </w:r>
      <w:r>
        <w:t xml:space="preserve">means any of the documents required to be prepared, approved by the </w:t>
      </w:r>
      <w:r>
        <w:rPr>
          <w:b/>
        </w:rPr>
        <w:t>Minister</w:t>
      </w:r>
      <w:r>
        <w:t>, implemented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approval</w:t>
      </w:r>
      <w:r>
        <w:rPr>
          <w:spacing w:val="-2"/>
        </w:rPr>
        <w:t xml:space="preserve"> </w:t>
      </w:r>
      <w:proofErr w:type="gramStart"/>
      <w:r>
        <w:t>holder</w:t>
      </w:r>
      <w:proofErr w:type="gramEnd"/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published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website</w:t>
      </w:r>
      <w:r>
        <w:rPr>
          <w:b/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these conditions (includes action management plans and/or strategies).</w:t>
      </w:r>
    </w:p>
    <w:p w14:paraId="54AE7DAC" w14:textId="77777777" w:rsidR="003B591C" w:rsidRDefault="00000000">
      <w:pPr>
        <w:pStyle w:val="BodyText"/>
        <w:spacing w:before="144"/>
        <w:ind w:left="1046" w:right="651" w:hanging="10"/>
      </w:pPr>
      <w:r>
        <w:rPr>
          <w:b/>
        </w:rPr>
        <w:t>Project</w:t>
      </w:r>
      <w:r>
        <w:rPr>
          <w:b/>
          <w:spacing w:val="-2"/>
        </w:rPr>
        <w:t xml:space="preserve"> </w:t>
      </w:r>
      <w:r>
        <w:rPr>
          <w:b/>
        </w:rPr>
        <w:t>area</w:t>
      </w:r>
      <w:r>
        <w:rPr>
          <w:b/>
          <w:spacing w:val="-4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location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action,</w:t>
      </w:r>
      <w:r>
        <w:rPr>
          <w:spacing w:val="-2"/>
        </w:rPr>
        <w:t xml:space="preserve"> </w:t>
      </w:r>
      <w:r>
        <w:t>shown</w:t>
      </w:r>
      <w:r>
        <w:rPr>
          <w:spacing w:val="-7"/>
        </w:rPr>
        <w:t xml:space="preserve"> </w:t>
      </w:r>
      <w:r>
        <w:t>by the</w:t>
      </w:r>
      <w:r>
        <w:rPr>
          <w:spacing w:val="-2"/>
        </w:rPr>
        <w:t xml:space="preserve"> </w:t>
      </w:r>
      <w:r>
        <w:t>red</w:t>
      </w:r>
      <w:r>
        <w:rPr>
          <w:spacing w:val="-2"/>
        </w:rPr>
        <w:t xml:space="preserve"> </w:t>
      </w:r>
      <w:r>
        <w:t>hatched</w:t>
      </w:r>
      <w:r>
        <w:rPr>
          <w:spacing w:val="-2"/>
        </w:rPr>
        <w:t xml:space="preserve"> </w:t>
      </w:r>
      <w:r>
        <w:t>polygon</w:t>
      </w:r>
      <w:r>
        <w:rPr>
          <w:spacing w:val="-3"/>
        </w:rPr>
        <w:t xml:space="preserve"> </w:t>
      </w:r>
      <w:r>
        <w:t xml:space="preserve">labelled 'Project Area' on the maps at </w:t>
      </w:r>
      <w:r>
        <w:rPr>
          <w:u w:val="single"/>
        </w:rPr>
        <w:t>Attachments A1-A5</w:t>
      </w:r>
      <w:r>
        <w:t>.</w:t>
      </w:r>
    </w:p>
    <w:p w14:paraId="45181B28" w14:textId="77777777" w:rsidR="003B591C" w:rsidRDefault="00000000">
      <w:pPr>
        <w:spacing w:before="145"/>
        <w:ind w:left="1046" w:right="651" w:hanging="10"/>
      </w:pPr>
      <w:r>
        <w:rPr>
          <w:b/>
        </w:rPr>
        <w:t>Protected</w:t>
      </w:r>
      <w:r>
        <w:rPr>
          <w:b/>
          <w:spacing w:val="-5"/>
        </w:rPr>
        <w:t xml:space="preserve"> </w:t>
      </w:r>
      <w:r>
        <w:rPr>
          <w:b/>
        </w:rPr>
        <w:t>matter/s</w:t>
      </w:r>
      <w:r>
        <w:rPr>
          <w:b/>
          <w:spacing w:val="-3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matter</w:t>
      </w:r>
      <w:r>
        <w:rPr>
          <w:spacing w:val="-3"/>
        </w:rPr>
        <w:t xml:space="preserve"> </w:t>
      </w:r>
      <w:r>
        <w:t>protected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controlling</w:t>
      </w:r>
      <w:r>
        <w:rPr>
          <w:spacing w:val="-2"/>
        </w:rPr>
        <w:t xml:space="preserve"> </w:t>
      </w:r>
      <w:r>
        <w:t>provision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 xml:space="preserve">EPBC Act </w:t>
      </w:r>
      <w:r>
        <w:t>for which this approval has effect.</w:t>
      </w:r>
    </w:p>
    <w:p w14:paraId="48D6A80B" w14:textId="77777777" w:rsidR="003B591C" w:rsidRDefault="00000000">
      <w:pPr>
        <w:pStyle w:val="BodyText"/>
        <w:spacing w:before="143"/>
        <w:ind w:left="1046" w:hanging="10"/>
      </w:pPr>
      <w:r>
        <w:rPr>
          <w:b/>
        </w:rPr>
        <w:t>Rehabilitation</w:t>
      </w:r>
      <w:r>
        <w:rPr>
          <w:b/>
          <w:spacing w:val="-2"/>
        </w:rPr>
        <w:t xml:space="preserve"> </w:t>
      </w:r>
      <w:r>
        <w:rPr>
          <w:b/>
        </w:rPr>
        <w:t>area/s</w:t>
      </w:r>
      <w:r>
        <w:rPr>
          <w:b/>
          <w:spacing w:val="-4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 xml:space="preserve">the </w:t>
      </w:r>
      <w:r>
        <w:rPr>
          <w:b/>
        </w:rPr>
        <w:t>project</w:t>
      </w:r>
      <w:r>
        <w:rPr>
          <w:b/>
          <w:spacing w:val="-4"/>
        </w:rPr>
        <w:t xml:space="preserve"> </w:t>
      </w:r>
      <w:r>
        <w:rPr>
          <w:b/>
        </w:rPr>
        <w:t>area</w:t>
      </w:r>
      <w:r>
        <w:rPr>
          <w:b/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rehabilitated,</w:t>
      </w:r>
      <w:r>
        <w:rPr>
          <w:spacing w:val="-2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 xml:space="preserve">in </w:t>
      </w:r>
      <w:r>
        <w:rPr>
          <w:u w:val="single"/>
        </w:rPr>
        <w:t>Attachment B1</w:t>
      </w:r>
      <w:r>
        <w:t xml:space="preserve"> and </w:t>
      </w:r>
      <w:r>
        <w:rPr>
          <w:u w:val="single"/>
        </w:rPr>
        <w:t>Attachment B2</w:t>
      </w:r>
      <w:r>
        <w:t xml:space="preserve"> by the blue shaded polygons labelled ‘Rehabilitation Area’.</w:t>
      </w:r>
    </w:p>
    <w:p w14:paraId="6DF99804" w14:textId="77777777" w:rsidR="003B591C" w:rsidRDefault="00000000">
      <w:pPr>
        <w:spacing w:before="144"/>
        <w:ind w:left="1046" w:hanging="10"/>
      </w:pPr>
      <w:r>
        <w:rPr>
          <w:b/>
        </w:rPr>
        <w:t xml:space="preserve">Sensitive ecological data </w:t>
      </w:r>
      <w:r>
        <w:t>means data as defined in the Australian Government Department of the Environment</w:t>
      </w:r>
      <w:r>
        <w:rPr>
          <w:spacing w:val="-5"/>
        </w:rPr>
        <w:t xml:space="preserve"> </w:t>
      </w:r>
      <w:r>
        <w:t>(2016)</w:t>
      </w:r>
      <w:r>
        <w:rPr>
          <w:spacing w:val="-2"/>
        </w:rPr>
        <w:t xml:space="preserve"> </w:t>
      </w:r>
      <w:r>
        <w:rPr>
          <w:i/>
        </w:rPr>
        <w:t>Sensitive</w:t>
      </w:r>
      <w:r>
        <w:rPr>
          <w:i/>
          <w:spacing w:val="-2"/>
        </w:rPr>
        <w:t xml:space="preserve"> </w:t>
      </w:r>
      <w:r>
        <w:rPr>
          <w:i/>
        </w:rPr>
        <w:t>Ecological</w:t>
      </w:r>
      <w:r>
        <w:rPr>
          <w:i/>
          <w:spacing w:val="-2"/>
        </w:rPr>
        <w:t xml:space="preserve"> </w:t>
      </w:r>
      <w:r>
        <w:rPr>
          <w:i/>
        </w:rPr>
        <w:t>Data</w:t>
      </w:r>
      <w:r>
        <w:rPr>
          <w:i/>
          <w:spacing w:val="-4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Access</w:t>
      </w:r>
      <w:r>
        <w:rPr>
          <w:i/>
          <w:spacing w:val="-4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Management</w:t>
      </w:r>
      <w:r>
        <w:rPr>
          <w:i/>
          <w:spacing w:val="-4"/>
        </w:rPr>
        <w:t xml:space="preserve"> </w:t>
      </w:r>
      <w:r>
        <w:rPr>
          <w:i/>
        </w:rPr>
        <w:t>Policy</w:t>
      </w:r>
      <w:r>
        <w:rPr>
          <w:i/>
          <w:spacing w:val="-2"/>
        </w:rPr>
        <w:t xml:space="preserve"> </w:t>
      </w:r>
      <w:r>
        <w:rPr>
          <w:i/>
        </w:rPr>
        <w:t>V1.0</w:t>
      </w:r>
      <w:r>
        <w:t>,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 xml:space="preserve">subsequent </w:t>
      </w:r>
      <w:r>
        <w:rPr>
          <w:spacing w:val="-2"/>
        </w:rPr>
        <w:t>revision.</w:t>
      </w:r>
    </w:p>
    <w:p w14:paraId="1B49D27B" w14:textId="77777777" w:rsidR="003B591C" w:rsidRDefault="00000000">
      <w:pPr>
        <w:pStyle w:val="BodyText"/>
        <w:spacing w:before="145"/>
        <w:ind w:left="1037"/>
      </w:pPr>
      <w:r>
        <w:rPr>
          <w:b/>
        </w:rPr>
        <w:t>Shapefile</w:t>
      </w:r>
      <w:r>
        <w:rPr>
          <w:b/>
          <w:spacing w:val="-9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location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attribute</w:t>
      </w:r>
      <w:r>
        <w:rPr>
          <w:spacing w:val="-4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action</w:t>
      </w:r>
      <w:r>
        <w:rPr>
          <w:spacing w:val="-5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Esri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shapefile</w:t>
      </w:r>
      <w:proofErr w:type="gramEnd"/>
    </w:p>
    <w:p w14:paraId="7A1C8A6D" w14:textId="77777777" w:rsidR="003B591C" w:rsidRDefault="00000000">
      <w:pPr>
        <w:pStyle w:val="BodyText"/>
        <w:ind w:left="1046"/>
      </w:pPr>
      <w:r>
        <w:t>format.</w:t>
      </w:r>
      <w:r>
        <w:rPr>
          <w:spacing w:val="-6"/>
        </w:rPr>
        <w:t xml:space="preserve"> </w:t>
      </w:r>
      <w:r>
        <w:t>Shapefiles</w:t>
      </w:r>
      <w:r>
        <w:rPr>
          <w:spacing w:val="-6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contain</w:t>
      </w:r>
      <w:r>
        <w:rPr>
          <w:spacing w:val="-5"/>
        </w:rPr>
        <w:t xml:space="preserve"> </w:t>
      </w:r>
      <w:r>
        <w:t>‘.</w:t>
      </w:r>
      <w:proofErr w:type="spellStart"/>
      <w:r>
        <w:t>shp</w:t>
      </w:r>
      <w:proofErr w:type="spellEnd"/>
      <w:r>
        <w:t>',</w:t>
      </w:r>
      <w:r>
        <w:rPr>
          <w:spacing w:val="-3"/>
        </w:rPr>
        <w:t xml:space="preserve"> </w:t>
      </w:r>
      <w:r>
        <w:t>‘.</w:t>
      </w:r>
      <w:proofErr w:type="spellStart"/>
      <w:r>
        <w:t>shx</w:t>
      </w:r>
      <w:proofErr w:type="spellEnd"/>
      <w:r>
        <w:t>',</w:t>
      </w:r>
      <w:r>
        <w:rPr>
          <w:spacing w:val="-4"/>
        </w:rPr>
        <w:t xml:space="preserve"> </w:t>
      </w:r>
      <w:r>
        <w:t>‘.</w:t>
      </w:r>
      <w:proofErr w:type="spellStart"/>
      <w:r>
        <w:t>dbf</w:t>
      </w:r>
      <w:proofErr w:type="spellEnd"/>
      <w:r>
        <w:t>'</w:t>
      </w:r>
      <w:r>
        <w:rPr>
          <w:spacing w:val="-5"/>
        </w:rPr>
        <w:t xml:space="preserve"> </w:t>
      </w:r>
      <w:r>
        <w:t>files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gramStart"/>
      <w:r>
        <w:t>‘.</w:t>
      </w:r>
      <w:proofErr w:type="spellStart"/>
      <w:r>
        <w:t>prj</w:t>
      </w:r>
      <w:proofErr w:type="spellEnd"/>
      <w:proofErr w:type="gramEnd"/>
      <w:r>
        <w:t>'</w:t>
      </w:r>
      <w:r>
        <w:rPr>
          <w:spacing w:val="-5"/>
        </w:rPr>
        <w:t xml:space="preserve"> </w:t>
      </w:r>
      <w:r>
        <w:t>file</w:t>
      </w:r>
      <w:r>
        <w:rPr>
          <w:spacing w:val="-6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specifies</w:t>
      </w:r>
      <w:r>
        <w:rPr>
          <w:spacing w:val="-2"/>
        </w:rPr>
        <w:t xml:space="preserve"> </w:t>
      </w:r>
      <w:r>
        <w:rPr>
          <w:spacing w:val="-5"/>
        </w:rPr>
        <w:t>the</w:t>
      </w:r>
    </w:p>
    <w:p w14:paraId="33F77E52" w14:textId="77777777" w:rsidR="003B591C" w:rsidRDefault="00000000">
      <w:pPr>
        <w:pStyle w:val="BodyText"/>
        <w:ind w:left="1046"/>
      </w:pPr>
      <w:r>
        <w:t>projection/geographic</w:t>
      </w:r>
      <w:r>
        <w:rPr>
          <w:spacing w:val="-9"/>
        </w:rPr>
        <w:t xml:space="preserve"> </w:t>
      </w:r>
      <w:r>
        <w:t>coordinate</w:t>
      </w:r>
      <w:r>
        <w:rPr>
          <w:spacing w:val="-6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used.</w:t>
      </w:r>
      <w:r>
        <w:rPr>
          <w:spacing w:val="-7"/>
        </w:rPr>
        <w:t xml:space="preserve"> </w:t>
      </w:r>
      <w:r>
        <w:t>Shapefiles</w:t>
      </w:r>
      <w:r>
        <w:rPr>
          <w:spacing w:val="-5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‘.xml’</w:t>
      </w:r>
      <w:r>
        <w:rPr>
          <w:spacing w:val="-8"/>
        </w:rPr>
        <w:t xml:space="preserve"> </w:t>
      </w:r>
      <w:r>
        <w:t>metadata</w:t>
      </w:r>
      <w:r>
        <w:rPr>
          <w:spacing w:val="-5"/>
        </w:rPr>
        <w:t xml:space="preserve"> </w:t>
      </w:r>
      <w:proofErr w:type="gramStart"/>
      <w:r>
        <w:rPr>
          <w:spacing w:val="-4"/>
        </w:rPr>
        <w:t>file</w:t>
      </w:r>
      <w:proofErr w:type="gramEnd"/>
    </w:p>
    <w:p w14:paraId="38B5DA0B" w14:textId="77777777" w:rsidR="003B591C" w:rsidRDefault="00000000">
      <w:pPr>
        <w:pStyle w:val="BodyText"/>
        <w:spacing w:before="1"/>
        <w:ind w:left="1046"/>
        <w:rPr>
          <w:b/>
        </w:rPr>
      </w:pPr>
      <w:r>
        <w:t>that</w:t>
      </w:r>
      <w:r>
        <w:rPr>
          <w:spacing w:val="-6"/>
        </w:rPr>
        <w:t xml:space="preserve"> </w:t>
      </w:r>
      <w:r>
        <w:t>describes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shapefile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discovery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identification</w:t>
      </w:r>
      <w:r>
        <w:rPr>
          <w:spacing w:val="-6"/>
        </w:rPr>
        <w:t xml:space="preserve"> </w:t>
      </w:r>
      <w:r>
        <w:rPr>
          <w:spacing w:val="-2"/>
        </w:rPr>
        <w:t>purposes</w:t>
      </w:r>
      <w:r>
        <w:rPr>
          <w:b/>
          <w:spacing w:val="-2"/>
        </w:rPr>
        <w:t>.</w:t>
      </w:r>
    </w:p>
    <w:p w14:paraId="337AB210" w14:textId="77777777" w:rsidR="003B591C" w:rsidRDefault="00000000">
      <w:pPr>
        <w:pStyle w:val="BodyText"/>
        <w:spacing w:before="142"/>
        <w:ind w:left="1046" w:right="490" w:hanging="10"/>
      </w:pPr>
      <w:r>
        <w:rPr>
          <w:b/>
        </w:rPr>
        <w:t>Suitably</w:t>
      </w:r>
      <w:r>
        <w:rPr>
          <w:b/>
          <w:spacing w:val="-2"/>
        </w:rPr>
        <w:t xml:space="preserve"> </w:t>
      </w:r>
      <w:r>
        <w:rPr>
          <w:b/>
        </w:rPr>
        <w:t>qualified</w:t>
      </w:r>
      <w:r>
        <w:rPr>
          <w:b/>
          <w:spacing w:val="-3"/>
        </w:rPr>
        <w:t xml:space="preserve"> </w:t>
      </w:r>
      <w:r>
        <w:rPr>
          <w:b/>
        </w:rPr>
        <w:t>person</w:t>
      </w:r>
      <w:r>
        <w:rPr>
          <w:b/>
          <w:spacing w:val="-3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qualifications,</w:t>
      </w:r>
      <w:r>
        <w:rPr>
          <w:spacing w:val="-4"/>
        </w:rPr>
        <w:t xml:space="preserve"> </w:t>
      </w:r>
      <w:r>
        <w:t>training,</w:t>
      </w:r>
      <w:r>
        <w:rPr>
          <w:spacing w:val="-2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 xml:space="preserve">and/or experience related to the nominated subject matter and can give authoritative independent assessment, </w:t>
      </w:r>
      <w:proofErr w:type="gramStart"/>
      <w:r>
        <w:t>advice</w:t>
      </w:r>
      <w:proofErr w:type="gramEnd"/>
      <w:r>
        <w:t xml:space="preserve"> and analysis on performance relative to the subject matter using the relevant protocols, standards, methods and/or literature.</w:t>
      </w:r>
    </w:p>
    <w:p w14:paraId="050DD008" w14:textId="77777777" w:rsidR="003B591C" w:rsidRDefault="00000000">
      <w:pPr>
        <w:spacing w:before="145"/>
        <w:ind w:left="1046" w:right="651" w:hanging="10"/>
      </w:pPr>
      <w:r>
        <w:rPr>
          <w:b/>
        </w:rPr>
        <w:t xml:space="preserve">Water quality criteria (discharge) </w:t>
      </w:r>
      <w:r>
        <w:t>means the water quality parameters specified in column 2 of Table</w:t>
      </w:r>
      <w:r>
        <w:rPr>
          <w:spacing w:val="-2"/>
        </w:rPr>
        <w:t xml:space="preserve"> </w:t>
      </w:r>
      <w:r>
        <w:t>5-3.1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Environmental</w:t>
      </w:r>
      <w:r>
        <w:rPr>
          <w:b/>
          <w:spacing w:val="-2"/>
        </w:rPr>
        <w:t xml:space="preserve"> </w:t>
      </w:r>
      <w:r>
        <w:rPr>
          <w:b/>
        </w:rPr>
        <w:t>management</w:t>
      </w:r>
      <w:r>
        <w:rPr>
          <w:b/>
          <w:spacing w:val="-2"/>
        </w:rPr>
        <w:t xml:space="preserve"> </w:t>
      </w:r>
      <w:r>
        <w:rPr>
          <w:b/>
        </w:rPr>
        <w:t>plan</w:t>
      </w:r>
      <w:r>
        <w:t>.</w:t>
      </w:r>
      <w:r>
        <w:rPr>
          <w:spacing w:val="-2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parameter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listed,</w:t>
      </w:r>
      <w:r>
        <w:rPr>
          <w:spacing w:val="-2"/>
        </w:rPr>
        <w:t xml:space="preserve"> </w:t>
      </w:r>
      <w:proofErr w:type="gramStart"/>
      <w:r>
        <w:t>reference</w:t>
      </w:r>
      <w:proofErr w:type="gramEnd"/>
    </w:p>
    <w:p w14:paraId="7DF26991" w14:textId="77777777" w:rsidR="003B591C" w:rsidRDefault="003B591C">
      <w:pPr>
        <w:sectPr w:rsidR="003B591C">
          <w:headerReference w:type="default" r:id="rId17"/>
          <w:footerReference w:type="default" r:id="rId18"/>
          <w:pgSz w:w="11910" w:h="16840"/>
          <w:pgMar w:top="800" w:right="720" w:bottom="640" w:left="600" w:header="0" w:footer="448" w:gutter="0"/>
          <w:cols w:space="720"/>
        </w:sectPr>
      </w:pPr>
    </w:p>
    <w:p w14:paraId="57C8D563" w14:textId="77777777" w:rsidR="003B591C" w:rsidRDefault="00000000">
      <w:pPr>
        <w:spacing w:before="30"/>
        <w:ind w:left="1046" w:right="651"/>
      </w:pPr>
      <w:r>
        <w:lastRenderedPageBreak/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 xml:space="preserve">the </w:t>
      </w:r>
      <w:r>
        <w:rPr>
          <w:i/>
        </w:rPr>
        <w:t>Environmental</w:t>
      </w:r>
      <w:r>
        <w:rPr>
          <w:i/>
          <w:spacing w:val="-2"/>
        </w:rPr>
        <w:t xml:space="preserve"> </w:t>
      </w:r>
      <w:r>
        <w:rPr>
          <w:i/>
        </w:rPr>
        <w:t>Protection (Water and Wetland Biodiversity) Policy 2019</w:t>
      </w:r>
      <w:r>
        <w:t>.</w:t>
      </w:r>
    </w:p>
    <w:p w14:paraId="4EAF1E97" w14:textId="77777777" w:rsidR="003B591C" w:rsidRDefault="00000000">
      <w:pPr>
        <w:spacing w:before="145"/>
        <w:ind w:left="1046" w:right="651" w:hanging="10"/>
      </w:pPr>
      <w:r>
        <w:rPr>
          <w:b/>
        </w:rPr>
        <w:t xml:space="preserve">Water quality criteria (waterway and wetland) </w:t>
      </w:r>
      <w:r>
        <w:t>means the water quality parameters specified in columns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5-3.1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b/>
        </w:rPr>
        <w:t>Environmental</w:t>
      </w:r>
      <w:r>
        <w:rPr>
          <w:b/>
          <w:spacing w:val="-2"/>
        </w:rPr>
        <w:t xml:space="preserve"> </w:t>
      </w:r>
      <w:r>
        <w:rPr>
          <w:b/>
        </w:rPr>
        <w:t>management</w:t>
      </w:r>
      <w:r>
        <w:rPr>
          <w:b/>
          <w:spacing w:val="-1"/>
        </w:rPr>
        <w:t xml:space="preserve"> </w:t>
      </w:r>
      <w:r>
        <w:rPr>
          <w:b/>
        </w:rPr>
        <w:t>plan</w:t>
      </w:r>
      <w:r>
        <w:t>.</w:t>
      </w:r>
      <w:r>
        <w:rPr>
          <w:spacing w:val="-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parameter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 xml:space="preserve">not listed, reference should be made to the relevant water quality objectives defined in the </w:t>
      </w:r>
      <w:r>
        <w:rPr>
          <w:i/>
        </w:rPr>
        <w:t>Environmental Protection (Water and Wetland Biodiversity) Policy 2019</w:t>
      </w:r>
      <w:r>
        <w:t>.</w:t>
      </w:r>
    </w:p>
    <w:p w14:paraId="2F3568B7" w14:textId="77777777" w:rsidR="003B591C" w:rsidRDefault="00000000">
      <w:pPr>
        <w:spacing w:before="145"/>
        <w:ind w:left="1046" w:right="583" w:hanging="10"/>
      </w:pPr>
      <w:r>
        <w:rPr>
          <w:b/>
        </w:rPr>
        <w:t>Water</w:t>
      </w:r>
      <w:r>
        <w:rPr>
          <w:b/>
          <w:spacing w:val="-2"/>
        </w:rPr>
        <w:t xml:space="preserve"> </w:t>
      </w:r>
      <w:r>
        <w:rPr>
          <w:b/>
        </w:rPr>
        <w:t>quality criteria</w:t>
      </w:r>
      <w:r>
        <w:rPr>
          <w:b/>
          <w:spacing w:val="-5"/>
        </w:rPr>
        <w:t xml:space="preserve"> </w:t>
      </w:r>
      <w:r>
        <w:rPr>
          <w:b/>
        </w:rPr>
        <w:t>(dewatering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5"/>
        </w:rPr>
        <w:t xml:space="preserve"> </w:t>
      </w:r>
      <w:r>
        <w:rPr>
          <w:b/>
        </w:rPr>
        <w:t>land)</w:t>
      </w:r>
      <w:r>
        <w:rPr>
          <w:b/>
          <w:spacing w:val="-2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parameters</w:t>
      </w:r>
      <w:r>
        <w:rPr>
          <w:spacing w:val="-2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column 3 of Table 5-3.1 of the </w:t>
      </w:r>
      <w:r>
        <w:rPr>
          <w:b/>
        </w:rPr>
        <w:t>Environmental management plan</w:t>
      </w:r>
      <w:r>
        <w:t>. Where a parameter is not listed,</w:t>
      </w:r>
      <w:r>
        <w:rPr>
          <w:spacing w:val="40"/>
        </w:rPr>
        <w:t xml:space="preserve"> </w:t>
      </w:r>
      <w:r>
        <w:t xml:space="preserve">reference should be made to the relevant water quality objectives defined in the </w:t>
      </w:r>
      <w:r>
        <w:rPr>
          <w:i/>
        </w:rPr>
        <w:t>Environmental Protection (Water and Wetland Biodiversity) Policy 2019</w:t>
      </w:r>
      <w:r>
        <w:t>.</w:t>
      </w:r>
    </w:p>
    <w:p w14:paraId="2EFEF080" w14:textId="77777777" w:rsidR="003B591C" w:rsidRDefault="00000000">
      <w:pPr>
        <w:pStyle w:val="BodyText"/>
        <w:spacing w:before="143"/>
        <w:ind w:left="1046" w:right="651" w:hanging="10"/>
      </w:pPr>
      <w:r>
        <w:rPr>
          <w:b/>
        </w:rPr>
        <w:t>Website</w:t>
      </w:r>
      <w:r>
        <w:rPr>
          <w:b/>
          <w:spacing w:val="-4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web</w:t>
      </w:r>
      <w:r>
        <w:rPr>
          <w:spacing w:val="-2"/>
        </w:rPr>
        <w:t xml:space="preserve"> </w:t>
      </w:r>
      <w:r>
        <w:t>pages</w:t>
      </w:r>
      <w:r>
        <w:rPr>
          <w:spacing w:val="-1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domain</w:t>
      </w:r>
      <w:r>
        <w:rPr>
          <w:spacing w:val="-4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attributed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approval holder and available to the public.</w:t>
      </w:r>
    </w:p>
    <w:p w14:paraId="055D24F0" w14:textId="77777777" w:rsidR="003B591C" w:rsidRDefault="00000000">
      <w:pPr>
        <w:pStyle w:val="BodyText"/>
        <w:spacing w:before="145"/>
        <w:ind w:left="1046" w:right="651" w:hanging="10"/>
      </w:pPr>
      <w:r>
        <w:rPr>
          <w:b/>
        </w:rPr>
        <w:t>Wetlands</w:t>
      </w:r>
      <w:r>
        <w:rPr>
          <w:b/>
          <w:spacing w:val="-1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represented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u w:val="single"/>
        </w:rPr>
        <w:t>Attachment</w:t>
      </w:r>
      <w:r>
        <w:rPr>
          <w:spacing w:val="-3"/>
          <w:u w:val="single"/>
        </w:rPr>
        <w:t xml:space="preserve"> </w:t>
      </w:r>
      <w:r>
        <w:rPr>
          <w:u w:val="single"/>
        </w:rPr>
        <w:t>C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solid</w:t>
      </w:r>
      <w:r>
        <w:rPr>
          <w:spacing w:val="-3"/>
        </w:rPr>
        <w:t xml:space="preserve"> </w:t>
      </w:r>
      <w:r>
        <w:t>blue</w:t>
      </w:r>
      <w:r>
        <w:rPr>
          <w:spacing w:val="-2"/>
        </w:rPr>
        <w:t xml:space="preserve"> </w:t>
      </w:r>
      <w:r>
        <w:t>polygons</w:t>
      </w:r>
      <w:r>
        <w:rPr>
          <w:spacing w:val="-2"/>
        </w:rPr>
        <w:t xml:space="preserve"> </w:t>
      </w:r>
      <w:r>
        <w:t>labelled</w:t>
      </w:r>
      <w:r>
        <w:rPr>
          <w:spacing w:val="-2"/>
        </w:rPr>
        <w:t xml:space="preserve"> </w:t>
      </w:r>
      <w:r>
        <w:t xml:space="preserve">‘HES </w:t>
      </w:r>
      <w:r>
        <w:rPr>
          <w:spacing w:val="-2"/>
        </w:rPr>
        <w:t>Wetlands’.</w:t>
      </w:r>
    </w:p>
    <w:p w14:paraId="615EB4C5" w14:textId="77777777" w:rsidR="003B591C" w:rsidRDefault="003B591C">
      <w:pPr>
        <w:sectPr w:rsidR="003B591C">
          <w:headerReference w:type="default" r:id="rId19"/>
          <w:footerReference w:type="default" r:id="rId20"/>
          <w:pgSz w:w="11910" w:h="16840"/>
          <w:pgMar w:top="800" w:right="720" w:bottom="640" w:left="600" w:header="0" w:footer="448" w:gutter="0"/>
          <w:cols w:space="720"/>
        </w:sectPr>
      </w:pPr>
    </w:p>
    <w:p w14:paraId="0949E281" w14:textId="77777777" w:rsidR="003B591C" w:rsidRDefault="00000000">
      <w:pPr>
        <w:pStyle w:val="BodyText"/>
        <w:spacing w:line="28" w:lineRule="exact"/>
        <w:ind w:left="648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4F334B1F" wp14:editId="4D0688E9">
                <wp:extent cx="5977255" cy="18415"/>
                <wp:effectExtent l="0" t="0" r="0" b="0"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7255" cy="18415"/>
                          <a:chOff x="0" y="0"/>
                          <a:chExt cx="5977255" cy="1841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597725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7255" h="18415">
                                <a:moveTo>
                                  <a:pt x="5976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5976874" y="18288"/>
                                </a:lnTo>
                                <a:lnTo>
                                  <a:pt x="5976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FBCC12" id="Group 19" o:spid="_x0000_s1026" alt="&quot;&quot;" style="width:470.65pt;height:1.45pt;mso-position-horizontal-relative:char;mso-position-vertical-relative:line" coordsize="59772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">
                <v:shape id="Graphic 20" o:spid="_x0000_s1027" style="position:absolute;width:59772;height:184;visibility:visible;mso-wrap-style:square;v-text-anchor:top" coordsize="597725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" path="m5976874,l,,,18288r5976874,l5976874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28328C8" w14:textId="77777777" w:rsidR="003B591C" w:rsidRDefault="00000000">
      <w:pPr>
        <w:spacing w:before="15" w:line="391" w:lineRule="auto"/>
        <w:ind w:left="677" w:right="689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C74B6EA" wp14:editId="0EBF3375">
                <wp:simplePos x="0" y="0"/>
                <wp:positionH relativeFrom="page">
                  <wp:posOffset>792784</wp:posOffset>
                </wp:positionH>
                <wp:positionV relativeFrom="paragraph">
                  <wp:posOffset>191307</wp:posOffset>
                </wp:positionV>
                <wp:extent cx="5977255" cy="18415"/>
                <wp:effectExtent l="0" t="0" r="0" b="0"/>
                <wp:wrapNone/>
                <wp:docPr id="21" name="Graphic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7255" h="18415">
                              <a:moveTo>
                                <a:pt x="5976874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76874" y="18288"/>
                              </a:lnTo>
                              <a:lnTo>
                                <a:pt x="59768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7C2F8" id="Graphic 21" o:spid="_x0000_s1026" alt="&quot;&quot;" style="position:absolute;margin-left:62.4pt;margin-top:15.05pt;width:470.65pt;height:1.4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725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" path="m5976874,l,,,18288r5976874,l5976874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</w:rPr>
        <w:t xml:space="preserve">Part D – Attachments </w:t>
      </w:r>
      <w:r>
        <w:rPr>
          <w:b/>
          <w:u w:val="single"/>
        </w:rPr>
        <w:t>Attachment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A1:</w:t>
      </w:r>
      <w:r>
        <w:rPr>
          <w:b/>
          <w:spacing w:val="-12"/>
          <w:u w:val="single"/>
        </w:rPr>
        <w:t xml:space="preserve"> </w:t>
      </w:r>
      <w:r>
        <w:rPr>
          <w:b/>
          <w:u w:val="single"/>
        </w:rPr>
        <w:t>Project</w:t>
      </w:r>
      <w:r>
        <w:rPr>
          <w:b/>
          <w:spacing w:val="-12"/>
          <w:u w:val="single"/>
        </w:rPr>
        <w:t xml:space="preserve"> </w:t>
      </w:r>
      <w:r>
        <w:rPr>
          <w:b/>
          <w:u w:val="single"/>
        </w:rPr>
        <w:t>area</w:t>
      </w:r>
    </w:p>
    <w:p w14:paraId="2CC06A28" w14:textId="77777777" w:rsidR="003B591C" w:rsidRDefault="00000000">
      <w:pPr>
        <w:pStyle w:val="BodyText"/>
        <w:spacing w:before="5"/>
        <w:rPr>
          <w:b/>
          <w:sz w:val="3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4DA10B95" wp14:editId="6D0DC95F">
            <wp:simplePos x="0" y="0"/>
            <wp:positionH relativeFrom="page">
              <wp:posOffset>673504</wp:posOffset>
            </wp:positionH>
            <wp:positionV relativeFrom="paragraph">
              <wp:posOffset>41726</wp:posOffset>
            </wp:positionV>
            <wp:extent cx="6220598" cy="8705088"/>
            <wp:effectExtent l="0" t="0" r="0" b="0"/>
            <wp:wrapTopAndBottom/>
            <wp:docPr id="22" name="Imag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598" cy="870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550C7" w14:textId="77777777" w:rsidR="003B591C" w:rsidRDefault="003B591C">
      <w:pPr>
        <w:rPr>
          <w:sz w:val="3"/>
        </w:rPr>
        <w:sectPr w:rsidR="003B591C">
          <w:headerReference w:type="default" r:id="rId22"/>
          <w:footerReference w:type="default" r:id="rId23"/>
          <w:pgSz w:w="11910" w:h="16840"/>
          <w:pgMar w:top="840" w:right="720" w:bottom="640" w:left="600" w:header="0" w:footer="448" w:gutter="0"/>
          <w:cols w:space="720"/>
        </w:sectPr>
      </w:pPr>
    </w:p>
    <w:p w14:paraId="02E8D0BE" w14:textId="77777777" w:rsidR="003B591C" w:rsidRDefault="003B591C">
      <w:pPr>
        <w:pStyle w:val="BodyText"/>
        <w:spacing w:before="11"/>
        <w:rPr>
          <w:b/>
          <w:sz w:val="14"/>
        </w:rPr>
      </w:pPr>
    </w:p>
    <w:p w14:paraId="389CB29C" w14:textId="77777777" w:rsidR="003B591C" w:rsidRDefault="00000000">
      <w:pPr>
        <w:pStyle w:val="BodyText"/>
        <w:ind w:left="103"/>
        <w:rPr>
          <w:sz w:val="20"/>
        </w:rPr>
      </w:pPr>
      <w:r>
        <w:rPr>
          <w:noProof/>
          <w:sz w:val="20"/>
        </w:rPr>
        <w:drawing>
          <wp:inline distT="0" distB="0" distL="0" distR="0" wp14:anchorId="3D4EF6BB" wp14:editId="756249B5">
            <wp:extent cx="6586200" cy="9180576"/>
            <wp:effectExtent l="0" t="0" r="0" b="0"/>
            <wp:docPr id="25" name="Image 25" descr="Chart, diagram, radar chart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Chart, diagram, radar chart 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200" cy="918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CDD3E" w14:textId="77777777" w:rsidR="003B591C" w:rsidRDefault="003B591C">
      <w:pPr>
        <w:rPr>
          <w:sz w:val="20"/>
        </w:rPr>
        <w:sectPr w:rsidR="003B591C">
          <w:headerReference w:type="default" r:id="rId25"/>
          <w:footerReference w:type="default" r:id="rId26"/>
          <w:pgSz w:w="11910" w:h="16840"/>
          <w:pgMar w:top="1100" w:right="720" w:bottom="640" w:left="600" w:header="893" w:footer="448" w:gutter="0"/>
          <w:cols w:space="720"/>
        </w:sectPr>
      </w:pPr>
    </w:p>
    <w:p w14:paraId="47408ACF" w14:textId="77777777" w:rsidR="003B591C" w:rsidRDefault="003B591C">
      <w:pPr>
        <w:pStyle w:val="BodyText"/>
        <w:spacing w:before="8"/>
        <w:rPr>
          <w:b/>
          <w:sz w:val="9"/>
        </w:rPr>
      </w:pPr>
    </w:p>
    <w:p w14:paraId="121A07A3" w14:textId="77777777" w:rsidR="003B591C" w:rsidRDefault="00000000">
      <w:pPr>
        <w:pStyle w:val="BodyText"/>
        <w:ind w:left="246"/>
        <w:rPr>
          <w:sz w:val="20"/>
        </w:rPr>
      </w:pPr>
      <w:r>
        <w:rPr>
          <w:noProof/>
          <w:sz w:val="20"/>
        </w:rPr>
        <w:drawing>
          <wp:inline distT="0" distB="0" distL="0" distR="0" wp14:anchorId="03785E12" wp14:editId="452FA34D">
            <wp:extent cx="6284460" cy="8816340"/>
            <wp:effectExtent l="0" t="0" r="0" b="0"/>
            <wp:docPr id="28" name="Image 28" descr="Attachement A11: Projec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Attachement A11: Project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460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3A2ED" w14:textId="77777777" w:rsidR="003B591C" w:rsidRDefault="003B591C">
      <w:pPr>
        <w:rPr>
          <w:sz w:val="20"/>
        </w:rPr>
        <w:sectPr w:rsidR="003B591C">
          <w:headerReference w:type="default" r:id="rId28"/>
          <w:footerReference w:type="default" r:id="rId29"/>
          <w:pgSz w:w="11910" w:h="16840"/>
          <w:pgMar w:top="1100" w:right="720" w:bottom="640" w:left="600" w:header="893" w:footer="448" w:gutter="0"/>
          <w:cols w:space="720"/>
        </w:sectPr>
      </w:pPr>
    </w:p>
    <w:p w14:paraId="1FAE261B" w14:textId="77777777" w:rsidR="003B591C" w:rsidRDefault="003B591C">
      <w:pPr>
        <w:pStyle w:val="BodyText"/>
        <w:spacing w:before="9"/>
        <w:rPr>
          <w:b/>
          <w:sz w:val="16"/>
        </w:rPr>
      </w:pPr>
    </w:p>
    <w:p w14:paraId="76F8A2A3" w14:textId="77777777" w:rsidR="003B591C" w:rsidRDefault="00000000">
      <w:pPr>
        <w:pStyle w:val="BodyText"/>
        <w:ind w:left="569"/>
        <w:rPr>
          <w:sz w:val="20"/>
        </w:rPr>
      </w:pPr>
      <w:r>
        <w:rPr>
          <w:noProof/>
          <w:sz w:val="20"/>
        </w:rPr>
        <w:drawing>
          <wp:inline distT="0" distB="0" distL="0" distR="0" wp14:anchorId="711BCDD9" wp14:editId="1653FEE2">
            <wp:extent cx="6288433" cy="8887968"/>
            <wp:effectExtent l="0" t="0" r="0" b="0"/>
            <wp:docPr id="31" name="Image 31" descr="Attachment A12: Proj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Attachment A12: Project.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433" cy="888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43656" w14:textId="77777777" w:rsidR="003B591C" w:rsidRDefault="003B591C">
      <w:pPr>
        <w:rPr>
          <w:sz w:val="20"/>
        </w:rPr>
        <w:sectPr w:rsidR="003B591C">
          <w:headerReference w:type="default" r:id="rId31"/>
          <w:footerReference w:type="default" r:id="rId32"/>
          <w:pgSz w:w="11910" w:h="16840"/>
          <w:pgMar w:top="1100" w:right="720" w:bottom="640" w:left="600" w:header="893" w:footer="448" w:gutter="0"/>
          <w:cols w:space="720"/>
        </w:sectPr>
      </w:pPr>
    </w:p>
    <w:p w14:paraId="5A25431A" w14:textId="77777777" w:rsidR="003B591C" w:rsidRDefault="003B591C">
      <w:pPr>
        <w:pStyle w:val="BodyText"/>
        <w:spacing w:before="7"/>
        <w:rPr>
          <w:b/>
          <w:sz w:val="24"/>
        </w:rPr>
      </w:pPr>
    </w:p>
    <w:p w14:paraId="628C2FAF" w14:textId="77777777" w:rsidR="003B591C" w:rsidRDefault="00000000">
      <w:pPr>
        <w:pStyle w:val="BodyText"/>
        <w:ind w:left="336"/>
        <w:rPr>
          <w:sz w:val="20"/>
        </w:rPr>
      </w:pPr>
      <w:r>
        <w:rPr>
          <w:noProof/>
          <w:sz w:val="20"/>
        </w:rPr>
        <w:drawing>
          <wp:inline distT="0" distB="0" distL="0" distR="0" wp14:anchorId="020FCD37" wp14:editId="33CF6B76">
            <wp:extent cx="6328499" cy="8887968"/>
            <wp:effectExtent l="0" t="0" r="0" b="0"/>
            <wp:docPr id="34" name="Image 34" descr="Attachment A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Attachment A1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499" cy="888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E345A" w14:textId="77777777" w:rsidR="003B591C" w:rsidRDefault="003B591C">
      <w:pPr>
        <w:rPr>
          <w:sz w:val="20"/>
        </w:rPr>
        <w:sectPr w:rsidR="003B591C">
          <w:headerReference w:type="default" r:id="rId34"/>
          <w:footerReference w:type="default" r:id="rId35"/>
          <w:pgSz w:w="11910" w:h="16840"/>
          <w:pgMar w:top="1100" w:right="720" w:bottom="640" w:left="600" w:header="893" w:footer="448" w:gutter="0"/>
          <w:cols w:space="720"/>
        </w:sectPr>
      </w:pPr>
    </w:p>
    <w:p w14:paraId="36FB2A20" w14:textId="77777777" w:rsidR="003B591C" w:rsidRDefault="003B591C">
      <w:pPr>
        <w:pStyle w:val="BodyText"/>
        <w:spacing w:before="2" w:after="1"/>
        <w:rPr>
          <w:b/>
          <w:sz w:val="13"/>
        </w:rPr>
      </w:pPr>
    </w:p>
    <w:p w14:paraId="5C8BE7C3" w14:textId="77777777" w:rsidR="003B591C" w:rsidRDefault="00000000">
      <w:pPr>
        <w:pStyle w:val="BodyText"/>
        <w:ind w:left="325"/>
        <w:rPr>
          <w:sz w:val="20"/>
        </w:rPr>
      </w:pPr>
      <w:r>
        <w:rPr>
          <w:noProof/>
          <w:sz w:val="20"/>
        </w:rPr>
        <w:drawing>
          <wp:inline distT="0" distB="0" distL="0" distR="0" wp14:anchorId="46E25777" wp14:editId="15572DC9">
            <wp:extent cx="6361462" cy="9127807"/>
            <wp:effectExtent l="0" t="0" r="0" b="0"/>
            <wp:docPr id="37" name="Image 37" descr="Attachment B14: Rehabilit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Attachment B14: Rehabilitation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462" cy="912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71162" w14:textId="77777777" w:rsidR="003B591C" w:rsidRDefault="003B591C">
      <w:pPr>
        <w:rPr>
          <w:sz w:val="20"/>
        </w:rPr>
        <w:sectPr w:rsidR="003B591C">
          <w:headerReference w:type="default" r:id="rId37"/>
          <w:footerReference w:type="default" r:id="rId38"/>
          <w:pgSz w:w="11910" w:h="16840"/>
          <w:pgMar w:top="1100" w:right="720" w:bottom="640" w:left="600" w:header="893" w:footer="448" w:gutter="0"/>
          <w:cols w:space="720"/>
        </w:sectPr>
      </w:pPr>
    </w:p>
    <w:p w14:paraId="0772CBE0" w14:textId="77777777" w:rsidR="003B591C" w:rsidRDefault="003B591C">
      <w:pPr>
        <w:pStyle w:val="BodyText"/>
        <w:spacing w:before="9"/>
        <w:rPr>
          <w:b/>
          <w:sz w:val="7"/>
        </w:rPr>
      </w:pPr>
    </w:p>
    <w:p w14:paraId="5A03F9CF" w14:textId="77777777" w:rsidR="003B591C" w:rsidRDefault="00000000">
      <w:pPr>
        <w:pStyle w:val="BodyText"/>
        <w:ind w:left="324"/>
        <w:rPr>
          <w:sz w:val="20"/>
        </w:rPr>
      </w:pPr>
      <w:r>
        <w:rPr>
          <w:noProof/>
          <w:sz w:val="20"/>
        </w:rPr>
        <w:drawing>
          <wp:inline distT="0" distB="0" distL="0" distR="0" wp14:anchorId="2F961566" wp14:editId="0BA26575">
            <wp:extent cx="6289886" cy="9080277"/>
            <wp:effectExtent l="0" t="0" r="0" b="0"/>
            <wp:docPr id="40" name="Image 40" descr="Attachment B15: Rebabilit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Attachment B15: Rebabilitation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886" cy="908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36532" w14:textId="77777777" w:rsidR="003B591C" w:rsidRDefault="003B591C">
      <w:pPr>
        <w:rPr>
          <w:sz w:val="20"/>
        </w:rPr>
        <w:sectPr w:rsidR="003B591C">
          <w:headerReference w:type="default" r:id="rId40"/>
          <w:footerReference w:type="default" r:id="rId41"/>
          <w:pgSz w:w="11910" w:h="16840"/>
          <w:pgMar w:top="1100" w:right="720" w:bottom="640" w:left="600" w:header="893" w:footer="448" w:gutter="0"/>
          <w:cols w:space="720"/>
        </w:sectPr>
      </w:pPr>
    </w:p>
    <w:p w14:paraId="629E17B0" w14:textId="77777777" w:rsidR="003B591C" w:rsidRDefault="003B591C">
      <w:pPr>
        <w:pStyle w:val="BodyText"/>
        <w:spacing w:before="6"/>
        <w:rPr>
          <w:b/>
          <w:sz w:val="7"/>
        </w:rPr>
      </w:pPr>
    </w:p>
    <w:p w14:paraId="65FFA3AF" w14:textId="77777777" w:rsidR="003B591C" w:rsidRDefault="00000000">
      <w:pPr>
        <w:pStyle w:val="BodyText"/>
        <w:ind w:left="342"/>
        <w:rPr>
          <w:sz w:val="20"/>
        </w:rPr>
      </w:pPr>
      <w:r>
        <w:rPr>
          <w:noProof/>
          <w:sz w:val="20"/>
        </w:rPr>
        <w:drawing>
          <wp:inline distT="0" distB="0" distL="0" distR="0" wp14:anchorId="76ED784F" wp14:editId="28D45D03">
            <wp:extent cx="6291033" cy="9108948"/>
            <wp:effectExtent l="0" t="0" r="0" b="0"/>
            <wp:docPr id="43" name="Image 43" descr="Attachment C: Wetland area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Attachment C: Wetland areas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033" cy="910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91C">
      <w:headerReference w:type="default" r:id="rId43"/>
      <w:footerReference w:type="default" r:id="rId44"/>
      <w:pgSz w:w="11910" w:h="16840"/>
      <w:pgMar w:top="1100" w:right="720" w:bottom="640" w:left="600" w:header="893" w:footer="4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C91D9" w14:textId="77777777" w:rsidR="007F359D" w:rsidRDefault="007F359D">
      <w:r>
        <w:separator/>
      </w:r>
    </w:p>
  </w:endnote>
  <w:endnote w:type="continuationSeparator" w:id="0">
    <w:p w14:paraId="3DE300CD" w14:textId="77777777" w:rsidR="007F359D" w:rsidRDefault="007F3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79384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09824" behindDoc="1" locked="0" layoutInCell="1" allowOverlap="1" wp14:anchorId="5F47C36A" wp14:editId="57410DE8">
              <wp:simplePos x="0" y="0"/>
              <wp:positionH relativeFrom="page">
                <wp:posOffset>3707257</wp:posOffset>
              </wp:positionH>
              <wp:positionV relativeFrom="page">
                <wp:posOffset>10268203</wp:posOffset>
              </wp:positionV>
              <wp:extent cx="160020" cy="165735"/>
              <wp:effectExtent l="0" t="0" r="0" b="0"/>
              <wp:wrapNone/>
              <wp:docPr id="1" name="Text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4E97BB" w14:textId="77777777" w:rsidR="003B591C" w:rsidRDefault="0000000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47C36A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alt="&quot;&quot;" style="position:absolute;margin-left:291.9pt;margin-top:808.5pt;width:12.6pt;height:13.05pt;z-index:-1600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" filled="f" stroked="f">
              <v:textbox inset="0,0,0,0">
                <w:txbxContent>
                  <w:p w14:paraId="6B4E97BB" w14:textId="77777777" w:rsidR="003B591C" w:rsidRDefault="00000000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358C1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15968" behindDoc="1" locked="0" layoutInCell="1" allowOverlap="1" wp14:anchorId="01D9767B" wp14:editId="1CEB6DD6">
              <wp:simplePos x="0" y="0"/>
              <wp:positionH relativeFrom="page">
                <wp:posOffset>3672204</wp:posOffset>
              </wp:positionH>
              <wp:positionV relativeFrom="page">
                <wp:posOffset>10268203</wp:posOffset>
              </wp:positionV>
              <wp:extent cx="232410" cy="165735"/>
              <wp:effectExtent l="0" t="0" r="0" b="0"/>
              <wp:wrapNone/>
              <wp:docPr id="27" name="Textbox 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7D0ECE" w14:textId="77777777" w:rsidR="003B591C" w:rsidRDefault="0000000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D9767B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7" type="#_x0000_t202" alt="&quot;&quot;" style="position:absolute;margin-left:289.15pt;margin-top:808.5pt;width:18.3pt;height:13.05pt;z-index:-160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" filled="f" stroked="f">
              <v:textbox inset="0,0,0,0">
                <w:txbxContent>
                  <w:p w14:paraId="7F7D0ECE" w14:textId="77777777" w:rsidR="003B591C" w:rsidRDefault="00000000">
                    <w:pPr>
                      <w:pStyle w:val="BodyText"/>
                      <w:spacing w:line="245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3B6B7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16992" behindDoc="1" locked="0" layoutInCell="1" allowOverlap="1" wp14:anchorId="464E7966" wp14:editId="7BAE050C">
              <wp:simplePos x="0" y="0"/>
              <wp:positionH relativeFrom="page">
                <wp:posOffset>3672204</wp:posOffset>
              </wp:positionH>
              <wp:positionV relativeFrom="page">
                <wp:posOffset>10268203</wp:posOffset>
              </wp:positionV>
              <wp:extent cx="232410" cy="165735"/>
              <wp:effectExtent l="0" t="0" r="0" b="0"/>
              <wp:wrapNone/>
              <wp:docPr id="30" name="Textbox 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F99CAB" w14:textId="77777777" w:rsidR="003B591C" w:rsidRDefault="0000000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4E7966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9" type="#_x0000_t202" alt="&quot;&quot;" style="position:absolute;margin-left:289.15pt;margin-top:808.5pt;width:18.3pt;height:13.05pt;z-index:-159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" filled="f" stroked="f">
              <v:textbox inset="0,0,0,0">
                <w:txbxContent>
                  <w:p w14:paraId="2FF99CAB" w14:textId="77777777" w:rsidR="003B591C" w:rsidRDefault="00000000">
                    <w:pPr>
                      <w:pStyle w:val="BodyText"/>
                      <w:spacing w:line="245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675CC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18016" behindDoc="1" locked="0" layoutInCell="1" allowOverlap="1" wp14:anchorId="24002E81" wp14:editId="7408F904">
              <wp:simplePos x="0" y="0"/>
              <wp:positionH relativeFrom="page">
                <wp:posOffset>3672204</wp:posOffset>
              </wp:positionH>
              <wp:positionV relativeFrom="page">
                <wp:posOffset>10268203</wp:posOffset>
              </wp:positionV>
              <wp:extent cx="232410" cy="165735"/>
              <wp:effectExtent l="0" t="0" r="0" b="0"/>
              <wp:wrapNone/>
              <wp:docPr id="33" name="Textbox 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FF95FA" w14:textId="77777777" w:rsidR="003B591C" w:rsidRDefault="0000000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002E81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41" type="#_x0000_t202" alt="&quot;&quot;" style="position:absolute;margin-left:289.15pt;margin-top:808.5pt;width:18.3pt;height:13.05pt;z-index:-159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" filled="f" stroked="f">
              <v:textbox inset="0,0,0,0">
                <w:txbxContent>
                  <w:p w14:paraId="5FFF95FA" w14:textId="77777777" w:rsidR="003B591C" w:rsidRDefault="00000000">
                    <w:pPr>
                      <w:pStyle w:val="BodyText"/>
                      <w:spacing w:line="245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21BDD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19040" behindDoc="1" locked="0" layoutInCell="1" allowOverlap="1" wp14:anchorId="3229ED09" wp14:editId="75933604">
              <wp:simplePos x="0" y="0"/>
              <wp:positionH relativeFrom="page">
                <wp:posOffset>3672204</wp:posOffset>
              </wp:positionH>
              <wp:positionV relativeFrom="page">
                <wp:posOffset>10268203</wp:posOffset>
              </wp:positionV>
              <wp:extent cx="232410" cy="165735"/>
              <wp:effectExtent l="0" t="0" r="0" b="0"/>
              <wp:wrapNone/>
              <wp:docPr id="36" name="Textbox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2215D2" w14:textId="77777777" w:rsidR="003B591C" w:rsidRDefault="0000000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29ED09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43" type="#_x0000_t202" alt="&quot;&quot;" style="position:absolute;margin-left:289.15pt;margin-top:808.5pt;width:18.3pt;height:13.05pt;z-index:-159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" filled="f" stroked="f">
              <v:textbox inset="0,0,0,0">
                <w:txbxContent>
                  <w:p w14:paraId="062215D2" w14:textId="77777777" w:rsidR="003B591C" w:rsidRDefault="00000000">
                    <w:pPr>
                      <w:pStyle w:val="BodyText"/>
                      <w:spacing w:line="245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20E0F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20064" behindDoc="1" locked="0" layoutInCell="1" allowOverlap="1" wp14:anchorId="0FA7EC5A" wp14:editId="3954C6FD">
              <wp:simplePos x="0" y="0"/>
              <wp:positionH relativeFrom="page">
                <wp:posOffset>3672204</wp:posOffset>
              </wp:positionH>
              <wp:positionV relativeFrom="page">
                <wp:posOffset>10268203</wp:posOffset>
              </wp:positionV>
              <wp:extent cx="232410" cy="165735"/>
              <wp:effectExtent l="0" t="0" r="0" b="0"/>
              <wp:wrapNone/>
              <wp:docPr id="39" name="Textbox 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136394" w14:textId="77777777" w:rsidR="003B591C" w:rsidRDefault="0000000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A7EC5A" id="_x0000_t202" coordsize="21600,21600" o:spt="202" path="m,l,21600r21600,l21600,xe">
              <v:stroke joinstyle="miter"/>
              <v:path gradientshapeok="t" o:connecttype="rect"/>
            </v:shapetype>
            <v:shape id="Textbox 39" o:spid="_x0000_s1045" type="#_x0000_t202" alt="&quot;&quot;" style="position:absolute;margin-left:289.15pt;margin-top:808.5pt;width:18.3pt;height:13.05pt;z-index:-159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" filled="f" stroked="f">
              <v:textbox inset="0,0,0,0">
                <w:txbxContent>
                  <w:p w14:paraId="08136394" w14:textId="77777777" w:rsidR="003B591C" w:rsidRDefault="00000000">
                    <w:pPr>
                      <w:pStyle w:val="BodyText"/>
                      <w:spacing w:line="245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8CD0B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21088" behindDoc="1" locked="0" layoutInCell="1" allowOverlap="1" wp14:anchorId="79FC284F" wp14:editId="58610EE5">
              <wp:simplePos x="0" y="0"/>
              <wp:positionH relativeFrom="page">
                <wp:posOffset>3672204</wp:posOffset>
              </wp:positionH>
              <wp:positionV relativeFrom="page">
                <wp:posOffset>10268203</wp:posOffset>
              </wp:positionV>
              <wp:extent cx="232410" cy="165735"/>
              <wp:effectExtent l="0" t="0" r="0" b="0"/>
              <wp:wrapNone/>
              <wp:docPr id="42" name="Textbox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583441" w14:textId="77777777" w:rsidR="003B591C" w:rsidRDefault="0000000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FC284F" id="_x0000_t202" coordsize="21600,21600" o:spt="202" path="m,l,21600r21600,l21600,xe">
              <v:stroke joinstyle="miter"/>
              <v:path gradientshapeok="t" o:connecttype="rect"/>
            </v:shapetype>
            <v:shape id="Textbox 42" o:spid="_x0000_s1047" type="#_x0000_t202" alt="&quot;&quot;" style="position:absolute;margin-left:289.15pt;margin-top:808.5pt;width:18.3pt;height:13.05pt;z-index:-159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" filled="f" stroked="f">
              <v:textbox inset="0,0,0,0">
                <w:txbxContent>
                  <w:p w14:paraId="74583441" w14:textId="77777777" w:rsidR="003B591C" w:rsidRDefault="00000000">
                    <w:pPr>
                      <w:pStyle w:val="BodyText"/>
                      <w:spacing w:line="245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C594F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10848" behindDoc="1" locked="0" layoutInCell="1" allowOverlap="1" wp14:anchorId="1B5E7095" wp14:editId="4A5B3C77">
              <wp:simplePos x="0" y="0"/>
              <wp:positionH relativeFrom="page">
                <wp:posOffset>3707257</wp:posOffset>
              </wp:positionH>
              <wp:positionV relativeFrom="page">
                <wp:posOffset>10268203</wp:posOffset>
              </wp:positionV>
              <wp:extent cx="160020" cy="165735"/>
              <wp:effectExtent l="0" t="0" r="0" b="0"/>
              <wp:wrapNone/>
              <wp:docPr id="6" name="Text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68F4E8" w14:textId="77777777" w:rsidR="003B591C" w:rsidRDefault="0000000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5E7095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alt="&quot;&quot;" style="position:absolute;margin-left:291.9pt;margin-top:808.5pt;width:12.6pt;height:13.05pt;z-index:-160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" filled="f" stroked="f">
              <v:textbox inset="0,0,0,0">
                <w:txbxContent>
                  <w:p w14:paraId="7E68F4E8" w14:textId="77777777" w:rsidR="003B591C" w:rsidRDefault="00000000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B10BB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11360" behindDoc="1" locked="0" layoutInCell="1" allowOverlap="1" wp14:anchorId="7069FF38" wp14:editId="5825B6B1">
              <wp:simplePos x="0" y="0"/>
              <wp:positionH relativeFrom="page">
                <wp:posOffset>3707257</wp:posOffset>
              </wp:positionH>
              <wp:positionV relativeFrom="page">
                <wp:posOffset>10268203</wp:posOffset>
              </wp:positionV>
              <wp:extent cx="160020" cy="165735"/>
              <wp:effectExtent l="0" t="0" r="0" b="0"/>
              <wp:wrapNone/>
              <wp:docPr id="10" name="Textbox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17F1A8" w14:textId="77777777" w:rsidR="003B591C" w:rsidRDefault="0000000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69FF38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8" type="#_x0000_t202" alt="&quot;&quot;" style="position:absolute;margin-left:291.9pt;margin-top:808.5pt;width:12.6pt;height:13.05pt;z-index:-160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" filled="f" stroked="f">
              <v:textbox inset="0,0,0,0">
                <w:txbxContent>
                  <w:p w14:paraId="5817F1A8" w14:textId="77777777" w:rsidR="003B591C" w:rsidRDefault="00000000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12DF4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11872" behindDoc="1" locked="0" layoutInCell="1" allowOverlap="1" wp14:anchorId="619AB5DE" wp14:editId="39DE7E11">
              <wp:simplePos x="0" y="0"/>
              <wp:positionH relativeFrom="page">
                <wp:posOffset>3707257</wp:posOffset>
              </wp:positionH>
              <wp:positionV relativeFrom="page">
                <wp:posOffset>10268203</wp:posOffset>
              </wp:positionV>
              <wp:extent cx="160020" cy="165735"/>
              <wp:effectExtent l="0" t="0" r="0" b="0"/>
              <wp:wrapNone/>
              <wp:docPr id="11" name="Textbox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08B342" w14:textId="77777777" w:rsidR="003B591C" w:rsidRDefault="0000000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AB5DE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9" type="#_x0000_t202" alt="&quot;&quot;" style="position:absolute;margin-left:291.9pt;margin-top:808.5pt;width:12.6pt;height:13.05pt;z-index:-160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" filled="f" stroked="f">
              <v:textbox inset="0,0,0,0">
                <w:txbxContent>
                  <w:p w14:paraId="4508B342" w14:textId="77777777" w:rsidR="003B591C" w:rsidRDefault="00000000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7C80F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12384" behindDoc="1" locked="0" layoutInCell="1" allowOverlap="1" wp14:anchorId="3A30DBC7" wp14:editId="27971CE2">
              <wp:simplePos x="0" y="0"/>
              <wp:positionH relativeFrom="page">
                <wp:posOffset>3707257</wp:posOffset>
              </wp:positionH>
              <wp:positionV relativeFrom="page">
                <wp:posOffset>10268203</wp:posOffset>
              </wp:positionV>
              <wp:extent cx="160020" cy="165735"/>
              <wp:effectExtent l="0" t="0" r="0" b="0"/>
              <wp:wrapNone/>
              <wp:docPr id="12" name="Textbox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7520B6" w14:textId="77777777" w:rsidR="003B591C" w:rsidRDefault="0000000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30DBC7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0" type="#_x0000_t202" alt="&quot;&quot;" style="position:absolute;margin-left:291.9pt;margin-top:808.5pt;width:12.6pt;height:13.05pt;z-index:-160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" filled="f" stroked="f">
              <v:textbox inset="0,0,0,0">
                <w:txbxContent>
                  <w:p w14:paraId="017520B6" w14:textId="77777777" w:rsidR="003B591C" w:rsidRDefault="00000000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3904A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12896" behindDoc="1" locked="0" layoutInCell="1" allowOverlap="1" wp14:anchorId="76DA70DF" wp14:editId="6B3BC13F">
              <wp:simplePos x="0" y="0"/>
              <wp:positionH relativeFrom="page">
                <wp:posOffset>3707257</wp:posOffset>
              </wp:positionH>
              <wp:positionV relativeFrom="page">
                <wp:posOffset>10268203</wp:posOffset>
              </wp:positionV>
              <wp:extent cx="160020" cy="165735"/>
              <wp:effectExtent l="0" t="0" r="0" b="0"/>
              <wp:wrapNone/>
              <wp:docPr id="16" name="Textbox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12AF71" w14:textId="77777777" w:rsidR="003B591C" w:rsidRDefault="0000000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DA70DF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1" type="#_x0000_t202" alt="&quot;&quot;" style="position:absolute;margin-left:291.9pt;margin-top:808.5pt;width:12.6pt;height:13.05pt;z-index:-1600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" filled="f" stroked="f">
              <v:textbox inset="0,0,0,0">
                <w:txbxContent>
                  <w:p w14:paraId="6512AF71" w14:textId="77777777" w:rsidR="003B591C" w:rsidRDefault="00000000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07E84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13408" behindDoc="1" locked="0" layoutInCell="1" allowOverlap="1" wp14:anchorId="064D8FFD" wp14:editId="6E718219">
              <wp:simplePos x="0" y="0"/>
              <wp:positionH relativeFrom="page">
                <wp:posOffset>3707257</wp:posOffset>
              </wp:positionH>
              <wp:positionV relativeFrom="page">
                <wp:posOffset>10268203</wp:posOffset>
              </wp:positionV>
              <wp:extent cx="160020" cy="165735"/>
              <wp:effectExtent l="0" t="0" r="0" b="0"/>
              <wp:wrapNone/>
              <wp:docPr id="17" name="Textbox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E04751" w14:textId="77777777" w:rsidR="003B591C" w:rsidRDefault="0000000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4D8FFD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32" type="#_x0000_t202" alt="&quot;&quot;" style="position:absolute;margin-left:291.9pt;margin-top:808.5pt;width:12.6pt;height:13.05pt;z-index:-160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" filled="f" stroked="f">
              <v:textbox inset="0,0,0,0">
                <w:txbxContent>
                  <w:p w14:paraId="1BE04751" w14:textId="77777777" w:rsidR="003B591C" w:rsidRDefault="00000000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E60F1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13920" behindDoc="1" locked="0" layoutInCell="1" allowOverlap="1" wp14:anchorId="65D4DCAE" wp14:editId="1398EECC">
              <wp:simplePos x="0" y="0"/>
              <wp:positionH relativeFrom="page">
                <wp:posOffset>3707257</wp:posOffset>
              </wp:positionH>
              <wp:positionV relativeFrom="page">
                <wp:posOffset>10268203</wp:posOffset>
              </wp:positionV>
              <wp:extent cx="160020" cy="165735"/>
              <wp:effectExtent l="0" t="0" r="0" b="0"/>
              <wp:wrapNone/>
              <wp:docPr id="18" name="Textbox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21F70D" w14:textId="77777777" w:rsidR="003B591C" w:rsidRDefault="0000000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D4DCAE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33" type="#_x0000_t202" alt="&quot;&quot;" style="position:absolute;margin-left:291.9pt;margin-top:808.5pt;width:12.6pt;height:13.05pt;z-index:-1600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" filled="f" stroked="f">
              <v:textbox inset="0,0,0,0">
                <w:txbxContent>
                  <w:p w14:paraId="1821F70D" w14:textId="77777777" w:rsidR="003B591C" w:rsidRDefault="00000000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9C60B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14944" behindDoc="1" locked="0" layoutInCell="1" allowOverlap="1" wp14:anchorId="3845234E" wp14:editId="3EA0AFAE">
              <wp:simplePos x="0" y="0"/>
              <wp:positionH relativeFrom="page">
                <wp:posOffset>3672204</wp:posOffset>
              </wp:positionH>
              <wp:positionV relativeFrom="page">
                <wp:posOffset>10268203</wp:posOffset>
              </wp:positionV>
              <wp:extent cx="232410" cy="165735"/>
              <wp:effectExtent l="0" t="0" r="0" b="0"/>
              <wp:wrapNone/>
              <wp:docPr id="24" name="Textbox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25AF33" w14:textId="77777777" w:rsidR="003B591C" w:rsidRDefault="0000000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45234E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35" type="#_x0000_t202" alt="&quot;&quot;" style="position:absolute;margin-left:289.15pt;margin-top:808.5pt;width:18.3pt;height:13.05pt;z-index:-160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" filled="f" stroked="f">
              <v:textbox inset="0,0,0,0">
                <w:txbxContent>
                  <w:p w14:paraId="5425AF33" w14:textId="77777777" w:rsidR="003B591C" w:rsidRDefault="00000000">
                    <w:pPr>
                      <w:pStyle w:val="BodyText"/>
                      <w:spacing w:line="245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DD843" w14:textId="77777777" w:rsidR="007F359D" w:rsidRDefault="007F359D">
      <w:r>
        <w:separator/>
      </w:r>
    </w:p>
  </w:footnote>
  <w:footnote w:type="continuationSeparator" w:id="0">
    <w:p w14:paraId="5B689D8F" w14:textId="77777777" w:rsidR="007F359D" w:rsidRDefault="007F35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B86FA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10336" behindDoc="1" locked="0" layoutInCell="1" allowOverlap="1" wp14:anchorId="03FA5E62" wp14:editId="75BF638E">
              <wp:simplePos x="0" y="0"/>
              <wp:positionH relativeFrom="page">
                <wp:posOffset>792784</wp:posOffset>
              </wp:positionH>
              <wp:positionV relativeFrom="page">
                <wp:posOffset>542543</wp:posOffset>
              </wp:positionV>
              <wp:extent cx="5977255" cy="18415"/>
              <wp:effectExtent l="0" t="0" r="0" b="0"/>
              <wp:wrapNone/>
              <wp:docPr id="5" name="Graphic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77255" cy="1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77255" h="18415">
                            <a:moveTo>
                              <a:pt x="5976874" y="0"/>
                            </a:moveTo>
                            <a:lnTo>
                              <a:pt x="0" y="0"/>
                            </a:lnTo>
                            <a:lnTo>
                              <a:pt x="0" y="18288"/>
                            </a:lnTo>
                            <a:lnTo>
                              <a:pt x="5976874" y="18288"/>
                            </a:lnTo>
                            <a:lnTo>
                              <a:pt x="597687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4AB645" id="Graphic 5" o:spid="_x0000_s1026" alt="&quot;&quot;" style="position:absolute;margin-left:62.4pt;margin-top:42.7pt;width:470.65pt;height:1.45pt;z-index:-1600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7725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" path="m5976874,l,,,18288r5976874,l5976874,xe" fillcolor="black" stroked="f">
              <v:path arrowok="t"/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EC7F2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16480" behindDoc="1" locked="0" layoutInCell="1" allowOverlap="1" wp14:anchorId="1B72B74A" wp14:editId="0EE17E11">
              <wp:simplePos x="0" y="0"/>
              <wp:positionH relativeFrom="page">
                <wp:posOffset>798372</wp:posOffset>
              </wp:positionH>
              <wp:positionV relativeFrom="page">
                <wp:posOffset>554227</wp:posOffset>
              </wp:positionV>
              <wp:extent cx="1675764" cy="165735"/>
              <wp:effectExtent l="0" t="0" r="0" b="0"/>
              <wp:wrapNone/>
              <wp:docPr id="29" name="Textbox 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576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14842C" w14:textId="77777777" w:rsidR="003B591C" w:rsidRDefault="00000000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u w:val="single"/>
                            </w:rPr>
                            <w:t>Attachment</w:t>
                          </w:r>
                          <w:r>
                            <w:rPr>
                              <w:b/>
                              <w:spacing w:val="-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u w:val="single"/>
                            </w:rPr>
                            <w:t>A</w:t>
                          </w:r>
                          <w:r>
                            <w:rPr>
                              <w:b/>
                              <w:u w:val="single"/>
                            </w:rPr>
                            <w:fldChar w:fldCharType="begin"/>
                          </w:r>
                          <w:r>
                            <w:rPr>
                              <w:b/>
                              <w:u w:val="single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u w:val="single"/>
                            </w:rPr>
                            <w:fldChar w:fldCharType="separate"/>
                          </w:r>
                          <w:r>
                            <w:rPr>
                              <w:b/>
                              <w:u w:val="single"/>
                            </w:rPr>
                            <w:t>4</w:t>
                          </w:r>
                          <w:r>
                            <w:rPr>
                              <w:b/>
                              <w:u w:val="single"/>
                            </w:rPr>
                            <w:fldChar w:fldCharType="end"/>
                          </w:r>
                          <w:r>
                            <w:rPr>
                              <w:b/>
                              <w:u w:val="single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u w:val="single"/>
                            </w:rPr>
                            <w:t>Project</w:t>
                          </w:r>
                          <w:r>
                            <w:rPr>
                              <w:b/>
                              <w:spacing w:val="-4"/>
                              <w:u w:val="single"/>
                            </w:rPr>
                            <w:t xml:space="preserve"> area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72B74A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38" type="#_x0000_t202" alt="&quot;&quot;" style="position:absolute;margin-left:62.85pt;margin-top:43.65pt;width:131.95pt;height:13.05pt;z-index:-1600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" filled="f" stroked="f">
              <v:textbox inset="0,0,0,0">
                <w:txbxContent>
                  <w:p w14:paraId="5A14842C" w14:textId="77777777" w:rsidR="003B591C" w:rsidRDefault="00000000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u w:val="single"/>
                      </w:rPr>
                      <w:t>Attachment</w:t>
                    </w:r>
                    <w:r>
                      <w:rPr>
                        <w:b/>
                        <w:spacing w:val="-4"/>
                        <w:u w:val="single"/>
                      </w:rPr>
                      <w:t xml:space="preserve"> </w:t>
                    </w:r>
                    <w:r>
                      <w:rPr>
                        <w:b/>
                        <w:u w:val="single"/>
                      </w:rPr>
                      <w:t>A</w:t>
                    </w:r>
                    <w:r>
                      <w:rPr>
                        <w:b/>
                        <w:u w:val="single"/>
                      </w:rPr>
                      <w:fldChar w:fldCharType="begin"/>
                    </w:r>
                    <w:r>
                      <w:rPr>
                        <w:b/>
                        <w:u w:val="single"/>
                      </w:rPr>
                      <w:instrText xml:space="preserve"> PAGE </w:instrText>
                    </w:r>
                    <w:r>
                      <w:rPr>
                        <w:b/>
                        <w:u w:val="single"/>
                      </w:rPr>
                      <w:fldChar w:fldCharType="separate"/>
                    </w:r>
                    <w:r>
                      <w:rPr>
                        <w:b/>
                        <w:u w:val="single"/>
                      </w:rPr>
                      <w:t>4</w:t>
                    </w:r>
                    <w:r>
                      <w:rPr>
                        <w:b/>
                        <w:u w:val="single"/>
                      </w:rPr>
                      <w:fldChar w:fldCharType="end"/>
                    </w:r>
                    <w:r>
                      <w:rPr>
                        <w:b/>
                        <w:u w:val="single"/>
                      </w:rPr>
                      <w:t>:</w:t>
                    </w:r>
                    <w:r>
                      <w:rPr>
                        <w:b/>
                        <w:spacing w:val="-5"/>
                        <w:u w:val="single"/>
                      </w:rPr>
                      <w:t xml:space="preserve"> </w:t>
                    </w:r>
                    <w:r>
                      <w:rPr>
                        <w:b/>
                        <w:u w:val="single"/>
                      </w:rPr>
                      <w:t>Project</w:t>
                    </w:r>
                    <w:r>
                      <w:rPr>
                        <w:b/>
                        <w:spacing w:val="-4"/>
                        <w:u w:val="single"/>
                      </w:rPr>
                      <w:t xml:space="preserve"> area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C355B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17504" behindDoc="1" locked="0" layoutInCell="1" allowOverlap="1" wp14:anchorId="0AB345E3" wp14:editId="5E04AA5F">
              <wp:simplePos x="0" y="0"/>
              <wp:positionH relativeFrom="page">
                <wp:posOffset>798372</wp:posOffset>
              </wp:positionH>
              <wp:positionV relativeFrom="page">
                <wp:posOffset>554227</wp:posOffset>
              </wp:positionV>
              <wp:extent cx="1675764" cy="165735"/>
              <wp:effectExtent l="0" t="0" r="0" b="0"/>
              <wp:wrapNone/>
              <wp:docPr id="32" name="Textbox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576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FB5806" w14:textId="77777777" w:rsidR="003B591C" w:rsidRDefault="00000000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u w:val="single"/>
                            </w:rPr>
                            <w:t>Attachment</w:t>
                          </w:r>
                          <w:r>
                            <w:rPr>
                              <w:b/>
                              <w:spacing w:val="-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u w:val="single"/>
                            </w:rPr>
                            <w:t>A</w:t>
                          </w:r>
                          <w:r>
                            <w:rPr>
                              <w:b/>
                              <w:u w:val="single"/>
                            </w:rPr>
                            <w:fldChar w:fldCharType="begin"/>
                          </w:r>
                          <w:r>
                            <w:rPr>
                              <w:b/>
                              <w:u w:val="single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u w:val="single"/>
                            </w:rPr>
                            <w:fldChar w:fldCharType="separate"/>
                          </w:r>
                          <w:r>
                            <w:rPr>
                              <w:b/>
                              <w:u w:val="single"/>
                            </w:rPr>
                            <w:t>5</w:t>
                          </w:r>
                          <w:r>
                            <w:rPr>
                              <w:b/>
                              <w:u w:val="single"/>
                            </w:rPr>
                            <w:fldChar w:fldCharType="end"/>
                          </w:r>
                          <w:r>
                            <w:rPr>
                              <w:b/>
                              <w:u w:val="single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u w:val="single"/>
                            </w:rPr>
                            <w:t>Project</w:t>
                          </w:r>
                          <w:r>
                            <w:rPr>
                              <w:b/>
                              <w:spacing w:val="-4"/>
                              <w:u w:val="single"/>
                            </w:rPr>
                            <w:t xml:space="preserve"> area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B345E3" id="_x0000_t202" coordsize="21600,21600" o:spt="202" path="m,l,21600r21600,l21600,xe">
              <v:stroke joinstyle="miter"/>
              <v:path gradientshapeok="t" o:connecttype="rect"/>
            </v:shapetype>
            <v:shape id="Textbox 32" o:spid="_x0000_s1040" type="#_x0000_t202" alt="&quot;&quot;" style="position:absolute;margin-left:62.85pt;margin-top:43.65pt;width:131.95pt;height:13.05pt;z-index:-159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" filled="f" stroked="f">
              <v:textbox inset="0,0,0,0">
                <w:txbxContent>
                  <w:p w14:paraId="05FB5806" w14:textId="77777777" w:rsidR="003B591C" w:rsidRDefault="00000000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u w:val="single"/>
                      </w:rPr>
                      <w:t>Attachment</w:t>
                    </w:r>
                    <w:r>
                      <w:rPr>
                        <w:b/>
                        <w:spacing w:val="-4"/>
                        <w:u w:val="single"/>
                      </w:rPr>
                      <w:t xml:space="preserve"> </w:t>
                    </w:r>
                    <w:r>
                      <w:rPr>
                        <w:b/>
                        <w:u w:val="single"/>
                      </w:rPr>
                      <w:t>A</w:t>
                    </w:r>
                    <w:r>
                      <w:rPr>
                        <w:b/>
                        <w:u w:val="single"/>
                      </w:rPr>
                      <w:fldChar w:fldCharType="begin"/>
                    </w:r>
                    <w:r>
                      <w:rPr>
                        <w:b/>
                        <w:u w:val="single"/>
                      </w:rPr>
                      <w:instrText xml:space="preserve"> PAGE </w:instrText>
                    </w:r>
                    <w:r>
                      <w:rPr>
                        <w:b/>
                        <w:u w:val="single"/>
                      </w:rPr>
                      <w:fldChar w:fldCharType="separate"/>
                    </w:r>
                    <w:r>
                      <w:rPr>
                        <w:b/>
                        <w:u w:val="single"/>
                      </w:rPr>
                      <w:t>5</w:t>
                    </w:r>
                    <w:r>
                      <w:rPr>
                        <w:b/>
                        <w:u w:val="single"/>
                      </w:rPr>
                      <w:fldChar w:fldCharType="end"/>
                    </w:r>
                    <w:r>
                      <w:rPr>
                        <w:b/>
                        <w:u w:val="single"/>
                      </w:rPr>
                      <w:t>:</w:t>
                    </w:r>
                    <w:r>
                      <w:rPr>
                        <w:b/>
                        <w:spacing w:val="-5"/>
                        <w:u w:val="single"/>
                      </w:rPr>
                      <w:t xml:space="preserve"> </w:t>
                    </w:r>
                    <w:r>
                      <w:rPr>
                        <w:b/>
                        <w:u w:val="single"/>
                      </w:rPr>
                      <w:t>Project</w:t>
                    </w:r>
                    <w:r>
                      <w:rPr>
                        <w:b/>
                        <w:spacing w:val="-4"/>
                        <w:u w:val="single"/>
                      </w:rPr>
                      <w:t xml:space="preserve"> area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A5935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18528" behindDoc="1" locked="0" layoutInCell="1" allowOverlap="1" wp14:anchorId="70E40BCE" wp14:editId="17460DFC">
              <wp:simplePos x="0" y="0"/>
              <wp:positionH relativeFrom="page">
                <wp:posOffset>618236</wp:posOffset>
              </wp:positionH>
              <wp:positionV relativeFrom="page">
                <wp:posOffset>554227</wp:posOffset>
              </wp:positionV>
              <wp:extent cx="2134870" cy="165735"/>
              <wp:effectExtent l="0" t="0" r="0" b="0"/>
              <wp:wrapNone/>
              <wp:docPr id="35" name="Textbox 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48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A3F5F3" w14:textId="77777777" w:rsidR="003B591C" w:rsidRDefault="00000000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u w:val="single"/>
                            </w:rPr>
                            <w:t>Attachment</w:t>
                          </w:r>
                          <w:r>
                            <w:rPr>
                              <w:b/>
                              <w:spacing w:val="-7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u w:val="single"/>
                            </w:rPr>
                            <w:t>B</w:t>
                          </w:r>
                          <w:r>
                            <w:rPr>
                              <w:b/>
                              <w:u w:val="single"/>
                            </w:rPr>
                            <w:fldChar w:fldCharType="begin"/>
                          </w:r>
                          <w:r>
                            <w:rPr>
                              <w:b/>
                              <w:u w:val="single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u w:val="single"/>
                            </w:rPr>
                            <w:fldChar w:fldCharType="separate"/>
                          </w:r>
                          <w:r>
                            <w:rPr>
                              <w:b/>
                              <w:u w:val="single"/>
                            </w:rPr>
                            <w:t>1</w:t>
                          </w:r>
                          <w:r>
                            <w:rPr>
                              <w:b/>
                              <w:u w:val="single"/>
                            </w:rPr>
                            <w:fldChar w:fldCharType="end"/>
                          </w:r>
                          <w:r>
                            <w:rPr>
                              <w:b/>
                              <w:u w:val="single"/>
                            </w:rPr>
                            <w:t>:</w:t>
                          </w:r>
                          <w:r>
                            <w:rPr>
                              <w:b/>
                              <w:spacing w:val="-7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u w:val="single"/>
                            </w:rPr>
                            <w:t>Rehabilitation</w:t>
                          </w:r>
                          <w:r>
                            <w:rPr>
                              <w:b/>
                              <w:spacing w:val="-7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u w:val="single"/>
                            </w:rPr>
                            <w:t>areas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E40BCE" id="_x0000_t202" coordsize="21600,21600" o:spt="202" path="m,l,21600r21600,l21600,xe">
              <v:stroke joinstyle="miter"/>
              <v:path gradientshapeok="t" o:connecttype="rect"/>
            </v:shapetype>
            <v:shape id="Textbox 35" o:spid="_x0000_s1042" type="#_x0000_t202" alt="&quot;&quot;" style="position:absolute;margin-left:48.7pt;margin-top:43.65pt;width:168.1pt;height:13.05pt;z-index:-159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" filled="f" stroked="f">
              <v:textbox inset="0,0,0,0">
                <w:txbxContent>
                  <w:p w14:paraId="2FA3F5F3" w14:textId="77777777" w:rsidR="003B591C" w:rsidRDefault="00000000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u w:val="single"/>
                      </w:rPr>
                      <w:t>Attachment</w:t>
                    </w:r>
                    <w:r>
                      <w:rPr>
                        <w:b/>
                        <w:spacing w:val="-7"/>
                        <w:u w:val="single"/>
                      </w:rPr>
                      <w:t xml:space="preserve"> </w:t>
                    </w:r>
                    <w:r>
                      <w:rPr>
                        <w:b/>
                        <w:u w:val="single"/>
                      </w:rPr>
                      <w:t>B</w:t>
                    </w:r>
                    <w:r>
                      <w:rPr>
                        <w:b/>
                        <w:u w:val="single"/>
                      </w:rPr>
                      <w:fldChar w:fldCharType="begin"/>
                    </w:r>
                    <w:r>
                      <w:rPr>
                        <w:b/>
                        <w:u w:val="single"/>
                      </w:rPr>
                      <w:instrText xml:space="preserve"> PAGE </w:instrText>
                    </w:r>
                    <w:r>
                      <w:rPr>
                        <w:b/>
                        <w:u w:val="single"/>
                      </w:rPr>
                      <w:fldChar w:fldCharType="separate"/>
                    </w:r>
                    <w:r>
                      <w:rPr>
                        <w:b/>
                        <w:u w:val="single"/>
                      </w:rPr>
                      <w:t>1</w:t>
                    </w:r>
                    <w:r>
                      <w:rPr>
                        <w:b/>
                        <w:u w:val="single"/>
                      </w:rPr>
                      <w:fldChar w:fldCharType="end"/>
                    </w:r>
                    <w:r>
                      <w:rPr>
                        <w:b/>
                        <w:u w:val="single"/>
                      </w:rPr>
                      <w:t>:</w:t>
                    </w:r>
                    <w:r>
                      <w:rPr>
                        <w:b/>
                        <w:spacing w:val="-7"/>
                        <w:u w:val="single"/>
                      </w:rPr>
                      <w:t xml:space="preserve"> </w:t>
                    </w:r>
                    <w:r>
                      <w:rPr>
                        <w:b/>
                        <w:u w:val="single"/>
                      </w:rPr>
                      <w:t>Rehabilitation</w:t>
                    </w:r>
                    <w:r>
                      <w:rPr>
                        <w:b/>
                        <w:spacing w:val="-7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u w:val="single"/>
                      </w:rPr>
                      <w:t>areas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C3C67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19552" behindDoc="1" locked="0" layoutInCell="1" allowOverlap="1" wp14:anchorId="3242BBC7" wp14:editId="2B8C1D82">
              <wp:simplePos x="0" y="0"/>
              <wp:positionH relativeFrom="page">
                <wp:posOffset>618236</wp:posOffset>
              </wp:positionH>
              <wp:positionV relativeFrom="page">
                <wp:posOffset>554227</wp:posOffset>
              </wp:positionV>
              <wp:extent cx="2134870" cy="165735"/>
              <wp:effectExtent l="0" t="0" r="0" b="0"/>
              <wp:wrapNone/>
              <wp:docPr id="38" name="Textbox 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48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147345" w14:textId="77777777" w:rsidR="003B591C" w:rsidRDefault="00000000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u w:val="single"/>
                            </w:rPr>
                            <w:t>Attachment</w:t>
                          </w:r>
                          <w:r>
                            <w:rPr>
                              <w:b/>
                              <w:spacing w:val="-7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u w:val="single"/>
                            </w:rPr>
                            <w:t>B</w:t>
                          </w:r>
                          <w:r>
                            <w:rPr>
                              <w:b/>
                              <w:u w:val="single"/>
                            </w:rPr>
                            <w:fldChar w:fldCharType="begin"/>
                          </w:r>
                          <w:r>
                            <w:rPr>
                              <w:b/>
                              <w:u w:val="single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u w:val="single"/>
                            </w:rPr>
                            <w:fldChar w:fldCharType="separate"/>
                          </w:r>
                          <w:r>
                            <w:rPr>
                              <w:b/>
                              <w:u w:val="single"/>
                            </w:rPr>
                            <w:t>2</w:t>
                          </w:r>
                          <w:r>
                            <w:rPr>
                              <w:b/>
                              <w:u w:val="single"/>
                            </w:rPr>
                            <w:fldChar w:fldCharType="end"/>
                          </w:r>
                          <w:r>
                            <w:rPr>
                              <w:b/>
                              <w:u w:val="single"/>
                            </w:rPr>
                            <w:t>:</w:t>
                          </w:r>
                          <w:r>
                            <w:rPr>
                              <w:b/>
                              <w:spacing w:val="-7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u w:val="single"/>
                            </w:rPr>
                            <w:t>Rehabilitation</w:t>
                          </w:r>
                          <w:r>
                            <w:rPr>
                              <w:b/>
                              <w:spacing w:val="-7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u w:val="single"/>
                            </w:rPr>
                            <w:t>areas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42BBC7" id="_x0000_t202" coordsize="21600,21600" o:spt="202" path="m,l,21600r21600,l21600,xe">
              <v:stroke joinstyle="miter"/>
              <v:path gradientshapeok="t" o:connecttype="rect"/>
            </v:shapetype>
            <v:shape id="Textbox 38" o:spid="_x0000_s1044" type="#_x0000_t202" alt="&quot;&quot;" style="position:absolute;margin-left:48.7pt;margin-top:43.65pt;width:168.1pt;height:13.05pt;z-index:-1599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" filled="f" stroked="f">
              <v:textbox inset="0,0,0,0">
                <w:txbxContent>
                  <w:p w14:paraId="30147345" w14:textId="77777777" w:rsidR="003B591C" w:rsidRDefault="00000000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u w:val="single"/>
                      </w:rPr>
                      <w:t>Attachment</w:t>
                    </w:r>
                    <w:r>
                      <w:rPr>
                        <w:b/>
                        <w:spacing w:val="-7"/>
                        <w:u w:val="single"/>
                      </w:rPr>
                      <w:t xml:space="preserve"> </w:t>
                    </w:r>
                    <w:r>
                      <w:rPr>
                        <w:b/>
                        <w:u w:val="single"/>
                      </w:rPr>
                      <w:t>B</w:t>
                    </w:r>
                    <w:r>
                      <w:rPr>
                        <w:b/>
                        <w:u w:val="single"/>
                      </w:rPr>
                      <w:fldChar w:fldCharType="begin"/>
                    </w:r>
                    <w:r>
                      <w:rPr>
                        <w:b/>
                        <w:u w:val="single"/>
                      </w:rPr>
                      <w:instrText xml:space="preserve"> PAGE </w:instrText>
                    </w:r>
                    <w:r>
                      <w:rPr>
                        <w:b/>
                        <w:u w:val="single"/>
                      </w:rPr>
                      <w:fldChar w:fldCharType="separate"/>
                    </w:r>
                    <w:r>
                      <w:rPr>
                        <w:b/>
                        <w:u w:val="single"/>
                      </w:rPr>
                      <w:t>2</w:t>
                    </w:r>
                    <w:r>
                      <w:rPr>
                        <w:b/>
                        <w:u w:val="single"/>
                      </w:rPr>
                      <w:fldChar w:fldCharType="end"/>
                    </w:r>
                    <w:r>
                      <w:rPr>
                        <w:b/>
                        <w:u w:val="single"/>
                      </w:rPr>
                      <w:t>:</w:t>
                    </w:r>
                    <w:r>
                      <w:rPr>
                        <w:b/>
                        <w:spacing w:val="-7"/>
                        <w:u w:val="single"/>
                      </w:rPr>
                      <w:t xml:space="preserve"> </w:t>
                    </w:r>
                    <w:r>
                      <w:rPr>
                        <w:b/>
                        <w:u w:val="single"/>
                      </w:rPr>
                      <w:t>Rehabilitation</w:t>
                    </w:r>
                    <w:r>
                      <w:rPr>
                        <w:b/>
                        <w:spacing w:val="-7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u w:val="single"/>
                      </w:rPr>
                      <w:t>areas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88130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20576" behindDoc="1" locked="0" layoutInCell="1" allowOverlap="1" wp14:anchorId="31718723" wp14:editId="0462ABAF">
              <wp:simplePos x="0" y="0"/>
              <wp:positionH relativeFrom="page">
                <wp:posOffset>618236</wp:posOffset>
              </wp:positionH>
              <wp:positionV relativeFrom="page">
                <wp:posOffset>554227</wp:posOffset>
              </wp:positionV>
              <wp:extent cx="1736725" cy="165735"/>
              <wp:effectExtent l="0" t="0" r="0" b="0"/>
              <wp:wrapNone/>
              <wp:docPr id="41" name="Textbox 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67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1835EF" w14:textId="77777777" w:rsidR="003B591C" w:rsidRDefault="00000000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u w:val="single"/>
                            </w:rPr>
                            <w:t>Attachment</w:t>
                          </w:r>
                          <w:r>
                            <w:rPr>
                              <w:b/>
                              <w:spacing w:val="-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u w:val="single"/>
                            </w:rPr>
                            <w:t>C:</w:t>
                          </w:r>
                          <w:r>
                            <w:rPr>
                              <w:b/>
                              <w:spacing w:val="-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u w:val="single"/>
                            </w:rPr>
                            <w:t>Wetland</w:t>
                          </w:r>
                          <w:r>
                            <w:rPr>
                              <w:b/>
                              <w:spacing w:val="-5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u w:val="single"/>
                            </w:rPr>
                            <w:t>areas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718723" id="_x0000_t202" coordsize="21600,21600" o:spt="202" path="m,l,21600r21600,l21600,xe">
              <v:stroke joinstyle="miter"/>
              <v:path gradientshapeok="t" o:connecttype="rect"/>
            </v:shapetype>
            <v:shape id="Textbox 41" o:spid="_x0000_s1046" type="#_x0000_t202" alt="&quot;&quot;" style="position:absolute;margin-left:48.7pt;margin-top:43.65pt;width:136.75pt;height:13.05pt;z-index:-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" filled="f" stroked="f">
              <v:textbox inset="0,0,0,0">
                <w:txbxContent>
                  <w:p w14:paraId="2B1835EF" w14:textId="77777777" w:rsidR="003B591C" w:rsidRDefault="00000000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u w:val="single"/>
                      </w:rPr>
                      <w:t>Attachment</w:t>
                    </w:r>
                    <w:r>
                      <w:rPr>
                        <w:b/>
                        <w:spacing w:val="-4"/>
                        <w:u w:val="single"/>
                      </w:rPr>
                      <w:t xml:space="preserve"> </w:t>
                    </w:r>
                    <w:r>
                      <w:rPr>
                        <w:b/>
                        <w:u w:val="single"/>
                      </w:rPr>
                      <w:t>C:</w:t>
                    </w:r>
                    <w:r>
                      <w:rPr>
                        <w:b/>
                        <w:spacing w:val="-6"/>
                        <w:u w:val="single"/>
                      </w:rPr>
                      <w:t xml:space="preserve"> </w:t>
                    </w:r>
                    <w:r>
                      <w:rPr>
                        <w:b/>
                        <w:u w:val="single"/>
                      </w:rPr>
                      <w:t>Wetland</w:t>
                    </w:r>
                    <w:r>
                      <w:rPr>
                        <w:b/>
                        <w:spacing w:val="-5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u w:val="single"/>
                      </w:rPr>
                      <w:t>areas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39218" w14:textId="77777777" w:rsidR="003B591C" w:rsidRDefault="003B591C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19F8" w14:textId="77777777" w:rsidR="003B591C" w:rsidRDefault="003B591C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8D3F1" w14:textId="77777777" w:rsidR="003B591C" w:rsidRDefault="003B591C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9CFD4" w14:textId="77777777" w:rsidR="003B591C" w:rsidRDefault="003B591C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4CEF6" w14:textId="77777777" w:rsidR="003B591C" w:rsidRDefault="003B591C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E2194" w14:textId="77777777" w:rsidR="003B591C" w:rsidRDefault="003B591C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99B4C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14432" behindDoc="1" locked="0" layoutInCell="1" allowOverlap="1" wp14:anchorId="7EF32D9F" wp14:editId="44F3235E">
              <wp:simplePos x="0" y="0"/>
              <wp:positionH relativeFrom="page">
                <wp:posOffset>798372</wp:posOffset>
              </wp:positionH>
              <wp:positionV relativeFrom="page">
                <wp:posOffset>554227</wp:posOffset>
              </wp:positionV>
              <wp:extent cx="1675764" cy="165735"/>
              <wp:effectExtent l="0" t="0" r="0" b="0"/>
              <wp:wrapNone/>
              <wp:docPr id="23" name="Textbox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576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07910E" w14:textId="77777777" w:rsidR="003B591C" w:rsidRDefault="00000000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u w:val="single"/>
                            </w:rPr>
                            <w:t>Attachment</w:t>
                          </w:r>
                          <w:r>
                            <w:rPr>
                              <w:b/>
                              <w:spacing w:val="-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u w:val="single"/>
                            </w:rPr>
                            <w:t>A</w:t>
                          </w:r>
                          <w:r>
                            <w:rPr>
                              <w:b/>
                              <w:u w:val="single"/>
                            </w:rPr>
                            <w:fldChar w:fldCharType="begin"/>
                          </w:r>
                          <w:r>
                            <w:rPr>
                              <w:b/>
                              <w:u w:val="single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u w:val="single"/>
                            </w:rPr>
                            <w:fldChar w:fldCharType="separate"/>
                          </w:r>
                          <w:r>
                            <w:rPr>
                              <w:b/>
                              <w:u w:val="single"/>
                            </w:rPr>
                            <w:t>2</w:t>
                          </w:r>
                          <w:r>
                            <w:rPr>
                              <w:b/>
                              <w:u w:val="single"/>
                            </w:rPr>
                            <w:fldChar w:fldCharType="end"/>
                          </w:r>
                          <w:r>
                            <w:rPr>
                              <w:b/>
                              <w:u w:val="single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u w:val="single"/>
                            </w:rPr>
                            <w:t>Project</w:t>
                          </w:r>
                          <w:r>
                            <w:rPr>
                              <w:b/>
                              <w:spacing w:val="-4"/>
                              <w:u w:val="single"/>
                            </w:rPr>
                            <w:t xml:space="preserve"> area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F32D9F" id="_x0000_t202" coordsize="21600,21600" o:spt="202" path="m,l,21600r21600,l21600,xe">
              <v:stroke joinstyle="miter"/>
              <v:path gradientshapeok="t" o:connecttype="rect"/>
            </v:shapetype>
            <v:shape id="Textbox 23" o:spid="_x0000_s1034" type="#_x0000_t202" alt="&quot;&quot;" style="position:absolute;margin-left:62.85pt;margin-top:43.65pt;width:131.95pt;height:13.05pt;z-index:-160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" filled="f" stroked="f">
              <v:textbox inset="0,0,0,0">
                <w:txbxContent>
                  <w:p w14:paraId="6E07910E" w14:textId="77777777" w:rsidR="003B591C" w:rsidRDefault="00000000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u w:val="single"/>
                      </w:rPr>
                      <w:t>Attachment</w:t>
                    </w:r>
                    <w:r>
                      <w:rPr>
                        <w:b/>
                        <w:spacing w:val="-4"/>
                        <w:u w:val="single"/>
                      </w:rPr>
                      <w:t xml:space="preserve"> </w:t>
                    </w:r>
                    <w:r>
                      <w:rPr>
                        <w:b/>
                        <w:u w:val="single"/>
                      </w:rPr>
                      <w:t>A</w:t>
                    </w:r>
                    <w:r>
                      <w:rPr>
                        <w:b/>
                        <w:u w:val="single"/>
                      </w:rPr>
                      <w:fldChar w:fldCharType="begin"/>
                    </w:r>
                    <w:r>
                      <w:rPr>
                        <w:b/>
                        <w:u w:val="single"/>
                      </w:rPr>
                      <w:instrText xml:space="preserve"> PAGE </w:instrText>
                    </w:r>
                    <w:r>
                      <w:rPr>
                        <w:b/>
                        <w:u w:val="single"/>
                      </w:rPr>
                      <w:fldChar w:fldCharType="separate"/>
                    </w:r>
                    <w:r>
                      <w:rPr>
                        <w:b/>
                        <w:u w:val="single"/>
                      </w:rPr>
                      <w:t>2</w:t>
                    </w:r>
                    <w:r>
                      <w:rPr>
                        <w:b/>
                        <w:u w:val="single"/>
                      </w:rPr>
                      <w:fldChar w:fldCharType="end"/>
                    </w:r>
                    <w:r>
                      <w:rPr>
                        <w:b/>
                        <w:u w:val="single"/>
                      </w:rPr>
                      <w:t>:</w:t>
                    </w:r>
                    <w:r>
                      <w:rPr>
                        <w:b/>
                        <w:spacing w:val="-5"/>
                        <w:u w:val="single"/>
                      </w:rPr>
                      <w:t xml:space="preserve"> </w:t>
                    </w:r>
                    <w:r>
                      <w:rPr>
                        <w:b/>
                        <w:u w:val="single"/>
                      </w:rPr>
                      <w:t>Project</w:t>
                    </w:r>
                    <w:r>
                      <w:rPr>
                        <w:b/>
                        <w:spacing w:val="-4"/>
                        <w:u w:val="single"/>
                      </w:rPr>
                      <w:t xml:space="preserve"> area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B407B" w14:textId="77777777" w:rsidR="003B591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15456" behindDoc="1" locked="0" layoutInCell="1" allowOverlap="1" wp14:anchorId="6F343A86" wp14:editId="35807A95">
              <wp:simplePos x="0" y="0"/>
              <wp:positionH relativeFrom="page">
                <wp:posOffset>798372</wp:posOffset>
              </wp:positionH>
              <wp:positionV relativeFrom="page">
                <wp:posOffset>554227</wp:posOffset>
              </wp:positionV>
              <wp:extent cx="1675764" cy="165735"/>
              <wp:effectExtent l="0" t="0" r="0" b="0"/>
              <wp:wrapNone/>
              <wp:docPr id="26" name="Textbox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576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5FCE68" w14:textId="77777777" w:rsidR="003B591C" w:rsidRDefault="00000000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u w:val="single"/>
                            </w:rPr>
                            <w:t>Attachment</w:t>
                          </w:r>
                          <w:r>
                            <w:rPr>
                              <w:b/>
                              <w:spacing w:val="-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u w:val="single"/>
                            </w:rPr>
                            <w:t>A</w:t>
                          </w:r>
                          <w:r>
                            <w:rPr>
                              <w:b/>
                              <w:u w:val="single"/>
                            </w:rPr>
                            <w:fldChar w:fldCharType="begin"/>
                          </w:r>
                          <w:r>
                            <w:rPr>
                              <w:b/>
                              <w:u w:val="single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u w:val="single"/>
                            </w:rPr>
                            <w:fldChar w:fldCharType="separate"/>
                          </w:r>
                          <w:r>
                            <w:rPr>
                              <w:b/>
                              <w:u w:val="single"/>
                            </w:rPr>
                            <w:t>3</w:t>
                          </w:r>
                          <w:r>
                            <w:rPr>
                              <w:b/>
                              <w:u w:val="single"/>
                            </w:rPr>
                            <w:fldChar w:fldCharType="end"/>
                          </w:r>
                          <w:r>
                            <w:rPr>
                              <w:b/>
                              <w:u w:val="single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u w:val="single"/>
                            </w:rPr>
                            <w:t>Project</w:t>
                          </w:r>
                          <w:r>
                            <w:rPr>
                              <w:b/>
                              <w:spacing w:val="-4"/>
                              <w:u w:val="single"/>
                            </w:rPr>
                            <w:t xml:space="preserve"> area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343A86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36" type="#_x0000_t202" alt="&quot;&quot;" style="position:absolute;margin-left:62.85pt;margin-top:43.65pt;width:131.95pt;height:13.05pt;z-index:-1600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" filled="f" stroked="f">
              <v:textbox inset="0,0,0,0">
                <w:txbxContent>
                  <w:p w14:paraId="745FCE68" w14:textId="77777777" w:rsidR="003B591C" w:rsidRDefault="00000000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u w:val="single"/>
                      </w:rPr>
                      <w:t>Attachment</w:t>
                    </w:r>
                    <w:r>
                      <w:rPr>
                        <w:b/>
                        <w:spacing w:val="-4"/>
                        <w:u w:val="single"/>
                      </w:rPr>
                      <w:t xml:space="preserve"> </w:t>
                    </w:r>
                    <w:r>
                      <w:rPr>
                        <w:b/>
                        <w:u w:val="single"/>
                      </w:rPr>
                      <w:t>A</w:t>
                    </w:r>
                    <w:r>
                      <w:rPr>
                        <w:b/>
                        <w:u w:val="single"/>
                      </w:rPr>
                      <w:fldChar w:fldCharType="begin"/>
                    </w:r>
                    <w:r>
                      <w:rPr>
                        <w:b/>
                        <w:u w:val="single"/>
                      </w:rPr>
                      <w:instrText xml:space="preserve"> PAGE </w:instrText>
                    </w:r>
                    <w:r>
                      <w:rPr>
                        <w:b/>
                        <w:u w:val="single"/>
                      </w:rPr>
                      <w:fldChar w:fldCharType="separate"/>
                    </w:r>
                    <w:r>
                      <w:rPr>
                        <w:b/>
                        <w:u w:val="single"/>
                      </w:rPr>
                      <w:t>3</w:t>
                    </w:r>
                    <w:r>
                      <w:rPr>
                        <w:b/>
                        <w:u w:val="single"/>
                      </w:rPr>
                      <w:fldChar w:fldCharType="end"/>
                    </w:r>
                    <w:r>
                      <w:rPr>
                        <w:b/>
                        <w:u w:val="single"/>
                      </w:rPr>
                      <w:t>:</w:t>
                    </w:r>
                    <w:r>
                      <w:rPr>
                        <w:b/>
                        <w:spacing w:val="-5"/>
                        <w:u w:val="single"/>
                      </w:rPr>
                      <w:t xml:space="preserve"> </w:t>
                    </w:r>
                    <w:r>
                      <w:rPr>
                        <w:b/>
                        <w:u w:val="single"/>
                      </w:rPr>
                      <w:t>Project</w:t>
                    </w:r>
                    <w:r>
                      <w:rPr>
                        <w:b/>
                        <w:spacing w:val="-4"/>
                        <w:u w:val="single"/>
                      </w:rPr>
                      <w:t xml:space="preserve"> area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D14CB"/>
    <w:multiLevelType w:val="hybridMultilevel"/>
    <w:tmpl w:val="E3664A7E"/>
    <w:lvl w:ilvl="0" w:tplc="48C2B15C">
      <w:start w:val="1"/>
      <w:numFmt w:val="lowerRoman"/>
      <w:lvlText w:val="%1."/>
      <w:lvlJc w:val="left"/>
      <w:pPr>
        <w:ind w:left="1901" w:hanging="61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886C153C">
      <w:numFmt w:val="bullet"/>
      <w:lvlText w:val="•"/>
      <w:lvlJc w:val="left"/>
      <w:pPr>
        <w:ind w:left="2768" w:hanging="610"/>
      </w:pPr>
      <w:rPr>
        <w:rFonts w:hint="default"/>
        <w:lang w:val="en-US" w:eastAsia="en-US" w:bidi="ar-SA"/>
      </w:rPr>
    </w:lvl>
    <w:lvl w:ilvl="2" w:tplc="FE4430EE">
      <w:numFmt w:val="bullet"/>
      <w:lvlText w:val="•"/>
      <w:lvlJc w:val="left"/>
      <w:pPr>
        <w:ind w:left="3637" w:hanging="610"/>
      </w:pPr>
      <w:rPr>
        <w:rFonts w:hint="default"/>
        <w:lang w:val="en-US" w:eastAsia="en-US" w:bidi="ar-SA"/>
      </w:rPr>
    </w:lvl>
    <w:lvl w:ilvl="3" w:tplc="9CEC8B9E">
      <w:numFmt w:val="bullet"/>
      <w:lvlText w:val="•"/>
      <w:lvlJc w:val="left"/>
      <w:pPr>
        <w:ind w:left="4505" w:hanging="610"/>
      </w:pPr>
      <w:rPr>
        <w:rFonts w:hint="default"/>
        <w:lang w:val="en-US" w:eastAsia="en-US" w:bidi="ar-SA"/>
      </w:rPr>
    </w:lvl>
    <w:lvl w:ilvl="4" w:tplc="B18015CC">
      <w:numFmt w:val="bullet"/>
      <w:lvlText w:val="•"/>
      <w:lvlJc w:val="left"/>
      <w:pPr>
        <w:ind w:left="5374" w:hanging="610"/>
      </w:pPr>
      <w:rPr>
        <w:rFonts w:hint="default"/>
        <w:lang w:val="en-US" w:eastAsia="en-US" w:bidi="ar-SA"/>
      </w:rPr>
    </w:lvl>
    <w:lvl w:ilvl="5" w:tplc="A9F84318">
      <w:numFmt w:val="bullet"/>
      <w:lvlText w:val="•"/>
      <w:lvlJc w:val="left"/>
      <w:pPr>
        <w:ind w:left="6243" w:hanging="610"/>
      </w:pPr>
      <w:rPr>
        <w:rFonts w:hint="default"/>
        <w:lang w:val="en-US" w:eastAsia="en-US" w:bidi="ar-SA"/>
      </w:rPr>
    </w:lvl>
    <w:lvl w:ilvl="6" w:tplc="4C9A08A4">
      <w:numFmt w:val="bullet"/>
      <w:lvlText w:val="•"/>
      <w:lvlJc w:val="left"/>
      <w:pPr>
        <w:ind w:left="7111" w:hanging="610"/>
      </w:pPr>
      <w:rPr>
        <w:rFonts w:hint="default"/>
        <w:lang w:val="en-US" w:eastAsia="en-US" w:bidi="ar-SA"/>
      </w:rPr>
    </w:lvl>
    <w:lvl w:ilvl="7" w:tplc="C4628204">
      <w:numFmt w:val="bullet"/>
      <w:lvlText w:val="•"/>
      <w:lvlJc w:val="left"/>
      <w:pPr>
        <w:ind w:left="7980" w:hanging="610"/>
      </w:pPr>
      <w:rPr>
        <w:rFonts w:hint="default"/>
        <w:lang w:val="en-US" w:eastAsia="en-US" w:bidi="ar-SA"/>
      </w:rPr>
    </w:lvl>
    <w:lvl w:ilvl="8" w:tplc="682E125A">
      <w:numFmt w:val="bullet"/>
      <w:lvlText w:val="•"/>
      <w:lvlJc w:val="left"/>
      <w:pPr>
        <w:ind w:left="8849" w:hanging="610"/>
      </w:pPr>
      <w:rPr>
        <w:rFonts w:hint="default"/>
        <w:lang w:val="en-US" w:eastAsia="en-US" w:bidi="ar-SA"/>
      </w:rPr>
    </w:lvl>
  </w:abstractNum>
  <w:abstractNum w:abstractNumId="1" w15:restartNumberingAfterBreak="0">
    <w:nsid w:val="6D8D7F2E"/>
    <w:multiLevelType w:val="hybridMultilevel"/>
    <w:tmpl w:val="D6BEF650"/>
    <w:lvl w:ilvl="0" w:tplc="02667972">
      <w:start w:val="1"/>
      <w:numFmt w:val="lowerRoman"/>
      <w:lvlText w:val="%1."/>
      <w:lvlJc w:val="left"/>
      <w:pPr>
        <w:ind w:left="1901" w:hanging="61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A75E5D90">
      <w:numFmt w:val="bullet"/>
      <w:lvlText w:val="•"/>
      <w:lvlJc w:val="left"/>
      <w:pPr>
        <w:ind w:left="2768" w:hanging="610"/>
      </w:pPr>
      <w:rPr>
        <w:rFonts w:hint="default"/>
        <w:lang w:val="en-US" w:eastAsia="en-US" w:bidi="ar-SA"/>
      </w:rPr>
    </w:lvl>
    <w:lvl w:ilvl="2" w:tplc="B9FA2D8A">
      <w:numFmt w:val="bullet"/>
      <w:lvlText w:val="•"/>
      <w:lvlJc w:val="left"/>
      <w:pPr>
        <w:ind w:left="3637" w:hanging="610"/>
      </w:pPr>
      <w:rPr>
        <w:rFonts w:hint="default"/>
        <w:lang w:val="en-US" w:eastAsia="en-US" w:bidi="ar-SA"/>
      </w:rPr>
    </w:lvl>
    <w:lvl w:ilvl="3" w:tplc="5BD68800">
      <w:numFmt w:val="bullet"/>
      <w:lvlText w:val="•"/>
      <w:lvlJc w:val="left"/>
      <w:pPr>
        <w:ind w:left="4505" w:hanging="610"/>
      </w:pPr>
      <w:rPr>
        <w:rFonts w:hint="default"/>
        <w:lang w:val="en-US" w:eastAsia="en-US" w:bidi="ar-SA"/>
      </w:rPr>
    </w:lvl>
    <w:lvl w:ilvl="4" w:tplc="C7046F50">
      <w:numFmt w:val="bullet"/>
      <w:lvlText w:val="•"/>
      <w:lvlJc w:val="left"/>
      <w:pPr>
        <w:ind w:left="5374" w:hanging="610"/>
      </w:pPr>
      <w:rPr>
        <w:rFonts w:hint="default"/>
        <w:lang w:val="en-US" w:eastAsia="en-US" w:bidi="ar-SA"/>
      </w:rPr>
    </w:lvl>
    <w:lvl w:ilvl="5" w:tplc="DFD0CFE6">
      <w:numFmt w:val="bullet"/>
      <w:lvlText w:val="•"/>
      <w:lvlJc w:val="left"/>
      <w:pPr>
        <w:ind w:left="6243" w:hanging="610"/>
      </w:pPr>
      <w:rPr>
        <w:rFonts w:hint="default"/>
        <w:lang w:val="en-US" w:eastAsia="en-US" w:bidi="ar-SA"/>
      </w:rPr>
    </w:lvl>
    <w:lvl w:ilvl="6" w:tplc="5F907D12">
      <w:numFmt w:val="bullet"/>
      <w:lvlText w:val="•"/>
      <w:lvlJc w:val="left"/>
      <w:pPr>
        <w:ind w:left="7111" w:hanging="610"/>
      </w:pPr>
      <w:rPr>
        <w:rFonts w:hint="default"/>
        <w:lang w:val="en-US" w:eastAsia="en-US" w:bidi="ar-SA"/>
      </w:rPr>
    </w:lvl>
    <w:lvl w:ilvl="7" w:tplc="C2A00084">
      <w:numFmt w:val="bullet"/>
      <w:lvlText w:val="•"/>
      <w:lvlJc w:val="left"/>
      <w:pPr>
        <w:ind w:left="7980" w:hanging="610"/>
      </w:pPr>
      <w:rPr>
        <w:rFonts w:hint="default"/>
        <w:lang w:val="en-US" w:eastAsia="en-US" w:bidi="ar-SA"/>
      </w:rPr>
    </w:lvl>
    <w:lvl w:ilvl="8" w:tplc="0400BC30">
      <w:numFmt w:val="bullet"/>
      <w:lvlText w:val="•"/>
      <w:lvlJc w:val="left"/>
      <w:pPr>
        <w:ind w:left="8849" w:hanging="610"/>
      </w:pPr>
      <w:rPr>
        <w:rFonts w:hint="default"/>
        <w:lang w:val="en-US" w:eastAsia="en-US" w:bidi="ar-SA"/>
      </w:rPr>
    </w:lvl>
  </w:abstractNum>
  <w:abstractNum w:abstractNumId="2" w15:restartNumberingAfterBreak="0">
    <w:nsid w:val="77BF212D"/>
    <w:multiLevelType w:val="hybridMultilevel"/>
    <w:tmpl w:val="D9A05C4E"/>
    <w:lvl w:ilvl="0" w:tplc="96EE9864">
      <w:start w:val="1"/>
      <w:numFmt w:val="decimal"/>
      <w:lvlText w:val="%1."/>
      <w:lvlJc w:val="left"/>
      <w:pPr>
        <w:ind w:left="1046" w:hanging="37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7FCCEDA">
      <w:start w:val="1"/>
      <w:numFmt w:val="lowerLetter"/>
      <w:lvlText w:val="%2."/>
      <w:lvlJc w:val="left"/>
      <w:pPr>
        <w:ind w:left="1464" w:hanging="430"/>
        <w:jc w:val="left"/>
      </w:pPr>
      <w:rPr>
        <w:rFonts w:hint="default"/>
        <w:spacing w:val="-1"/>
        <w:w w:val="100"/>
        <w:lang w:val="en-US" w:eastAsia="en-US" w:bidi="ar-SA"/>
      </w:rPr>
    </w:lvl>
    <w:lvl w:ilvl="2" w:tplc="FAA8B238">
      <w:start w:val="1"/>
      <w:numFmt w:val="lowerRoman"/>
      <w:lvlText w:val="%3."/>
      <w:lvlJc w:val="left"/>
      <w:pPr>
        <w:ind w:left="1980" w:hanging="43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3" w:tplc="A5AAF856">
      <w:numFmt w:val="bullet"/>
      <w:lvlText w:val="•"/>
      <w:lvlJc w:val="left"/>
      <w:pPr>
        <w:ind w:left="1980" w:hanging="430"/>
      </w:pPr>
      <w:rPr>
        <w:rFonts w:hint="default"/>
        <w:lang w:val="en-US" w:eastAsia="en-US" w:bidi="ar-SA"/>
      </w:rPr>
    </w:lvl>
    <w:lvl w:ilvl="4" w:tplc="BFF83ADC">
      <w:numFmt w:val="bullet"/>
      <w:lvlText w:val="•"/>
      <w:lvlJc w:val="left"/>
      <w:pPr>
        <w:ind w:left="3209" w:hanging="430"/>
      </w:pPr>
      <w:rPr>
        <w:rFonts w:hint="default"/>
        <w:lang w:val="en-US" w:eastAsia="en-US" w:bidi="ar-SA"/>
      </w:rPr>
    </w:lvl>
    <w:lvl w:ilvl="5" w:tplc="5EC4E968">
      <w:numFmt w:val="bullet"/>
      <w:lvlText w:val="•"/>
      <w:lvlJc w:val="left"/>
      <w:pPr>
        <w:ind w:left="4438" w:hanging="430"/>
      </w:pPr>
      <w:rPr>
        <w:rFonts w:hint="default"/>
        <w:lang w:val="en-US" w:eastAsia="en-US" w:bidi="ar-SA"/>
      </w:rPr>
    </w:lvl>
    <w:lvl w:ilvl="6" w:tplc="C9CE67BC">
      <w:numFmt w:val="bullet"/>
      <w:lvlText w:val="•"/>
      <w:lvlJc w:val="left"/>
      <w:pPr>
        <w:ind w:left="5668" w:hanging="430"/>
      </w:pPr>
      <w:rPr>
        <w:rFonts w:hint="default"/>
        <w:lang w:val="en-US" w:eastAsia="en-US" w:bidi="ar-SA"/>
      </w:rPr>
    </w:lvl>
    <w:lvl w:ilvl="7" w:tplc="03D6A5F2">
      <w:numFmt w:val="bullet"/>
      <w:lvlText w:val="•"/>
      <w:lvlJc w:val="left"/>
      <w:pPr>
        <w:ind w:left="6897" w:hanging="430"/>
      </w:pPr>
      <w:rPr>
        <w:rFonts w:hint="default"/>
        <w:lang w:val="en-US" w:eastAsia="en-US" w:bidi="ar-SA"/>
      </w:rPr>
    </w:lvl>
    <w:lvl w:ilvl="8" w:tplc="B04864F6">
      <w:numFmt w:val="bullet"/>
      <w:lvlText w:val="•"/>
      <w:lvlJc w:val="left"/>
      <w:pPr>
        <w:ind w:left="8127" w:hanging="430"/>
      </w:pPr>
      <w:rPr>
        <w:rFonts w:hint="default"/>
        <w:lang w:val="en-US" w:eastAsia="en-US" w:bidi="ar-SA"/>
      </w:rPr>
    </w:lvl>
  </w:abstractNum>
  <w:num w:numId="1" w16cid:durableId="1460612581">
    <w:abstractNumId w:val="0"/>
  </w:num>
  <w:num w:numId="2" w16cid:durableId="2002393149">
    <w:abstractNumId w:val="1"/>
  </w:num>
  <w:num w:numId="3" w16cid:durableId="19297332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B591C"/>
    <w:rsid w:val="003B591C"/>
    <w:rsid w:val="007F359D"/>
    <w:rsid w:val="00CD2E18"/>
    <w:rsid w:val="00DB2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56642"/>
  <w15:docId w15:val="{4DEEEE53-1510-45D9-8111-43CB27388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8"/>
      <w:ind w:left="677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677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20"/>
      <w:ind w:left="1046" w:hanging="370"/>
    </w:pPr>
  </w:style>
  <w:style w:type="paragraph" w:customStyle="1" w:styleId="TableParagraph">
    <w:name w:val="Table Paragraph"/>
    <w:basedOn w:val="Normal"/>
    <w:uiPriority w:val="1"/>
    <w:qFormat/>
    <w:pPr>
      <w:ind w:left="12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6.xml"/><Relationship Id="rId26" Type="http://schemas.openxmlformats.org/officeDocument/2006/relationships/footer" Target="footer9.xml"/><Relationship Id="rId39" Type="http://schemas.openxmlformats.org/officeDocument/2006/relationships/image" Target="media/image8.jpeg"/><Relationship Id="rId21" Type="http://schemas.openxmlformats.org/officeDocument/2006/relationships/image" Target="media/image2.jpeg"/><Relationship Id="rId34" Type="http://schemas.openxmlformats.org/officeDocument/2006/relationships/header" Target="header11.xml"/><Relationship Id="rId42" Type="http://schemas.openxmlformats.org/officeDocument/2006/relationships/image" Target="media/image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3.jpeg"/><Relationship Id="rId32" Type="http://schemas.openxmlformats.org/officeDocument/2006/relationships/footer" Target="footer11.xml"/><Relationship Id="rId37" Type="http://schemas.openxmlformats.org/officeDocument/2006/relationships/header" Target="header12.xml"/><Relationship Id="rId40" Type="http://schemas.openxmlformats.org/officeDocument/2006/relationships/header" Target="header13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8.xml"/><Relationship Id="rId28" Type="http://schemas.openxmlformats.org/officeDocument/2006/relationships/header" Target="header9.xml"/><Relationship Id="rId36" Type="http://schemas.openxmlformats.org/officeDocument/2006/relationships/image" Target="media/image7.jpeg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31" Type="http://schemas.openxmlformats.org/officeDocument/2006/relationships/header" Target="header10.xml"/><Relationship Id="rId44" Type="http://schemas.openxmlformats.org/officeDocument/2006/relationships/footer" Target="footer1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header" Target="header7.xml"/><Relationship Id="rId27" Type="http://schemas.openxmlformats.org/officeDocument/2006/relationships/image" Target="media/image4.jpeg"/><Relationship Id="rId30" Type="http://schemas.openxmlformats.org/officeDocument/2006/relationships/image" Target="media/image5.jpeg"/><Relationship Id="rId35" Type="http://schemas.openxmlformats.org/officeDocument/2006/relationships/footer" Target="footer12.xml"/><Relationship Id="rId43" Type="http://schemas.openxmlformats.org/officeDocument/2006/relationships/header" Target="header14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header" Target="header8.xml"/><Relationship Id="rId33" Type="http://schemas.openxmlformats.org/officeDocument/2006/relationships/image" Target="media/image6.jpeg"/><Relationship Id="rId38" Type="http://schemas.openxmlformats.org/officeDocument/2006/relationships/footer" Target="footer13.xml"/><Relationship Id="rId46" Type="http://schemas.openxmlformats.org/officeDocument/2006/relationships/theme" Target="theme/theme1.xml"/><Relationship Id="rId20" Type="http://schemas.openxmlformats.org/officeDocument/2006/relationships/footer" Target="footer7.xml"/><Relationship Id="rId41" Type="http://schemas.openxmlformats.org/officeDocument/2006/relationships/footer" Target="footer1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3277</Words>
  <Characters>18679</Characters>
  <Application>Microsoft Office Word</Application>
  <DocSecurity>0</DocSecurity>
  <Lines>155</Lines>
  <Paragraphs>43</Paragraphs>
  <ScaleCrop>false</ScaleCrop>
  <Company/>
  <LinksUpToDate>false</LinksUpToDate>
  <CharactersWithSpaces>21913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2020-8628 Final Approval Decision-Notice</dc:title>
  <dc:creator>Woolley, Jennifer</dc:creator>
  <cp:lastModifiedBy>David J Saunders</cp:lastModifiedBy>
  <cp:revision>3</cp:revision>
  <dcterms:created xsi:type="dcterms:W3CDTF">2024-01-31T04:26:00Z</dcterms:created>
  <dcterms:modified xsi:type="dcterms:W3CDTF">2024-01-31T04:34:00Z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2024-01-31T00:00:00Z</vt:filetime>
  </property>
  <property fmtid="{D5CDD505-2E9C-101B-9397-08002B2CF9AE}" pid="5" name="Producer">
    <vt:lpwstr>Microsoft® Word for Microsoft 365</vt:lpwstr>
  </property>
</Properties>
</file>